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B1" w:rsidRPr="005B0ACB" w:rsidRDefault="00501E4A" w:rsidP="00E976B1">
      <w:pPr>
        <w:spacing w:line="240" w:lineRule="auto"/>
        <w:jc w:val="center"/>
        <w:rPr>
          <w:rFonts w:asciiTheme="minorHAnsi" w:hAnsiTheme="minorHAnsi" w:cstheme="minorHAnsi"/>
          <w:b/>
          <w:iCs/>
          <w:color w:val="FF0000"/>
          <w:sz w:val="28"/>
          <w:szCs w:val="28"/>
          <w:u w:val="single"/>
        </w:rPr>
      </w:pPr>
      <w:r w:rsidRPr="005B0ACB">
        <w:rPr>
          <w:rFonts w:asciiTheme="minorHAnsi" w:hAnsiTheme="minorHAnsi" w:cstheme="minorHAnsi"/>
          <w:b/>
          <w:iCs/>
          <w:color w:val="FF0000"/>
          <w:sz w:val="28"/>
          <w:szCs w:val="28"/>
          <w:u w:val="single"/>
        </w:rPr>
        <w:t xml:space="preserve">GRADE 10 </w:t>
      </w:r>
      <w:r w:rsidR="00F13BEF" w:rsidRPr="005B0ACB">
        <w:rPr>
          <w:rFonts w:asciiTheme="minorHAnsi" w:hAnsiTheme="minorHAnsi" w:cstheme="minorHAnsi"/>
          <w:b/>
          <w:iCs/>
          <w:color w:val="FF0000"/>
          <w:sz w:val="28"/>
          <w:szCs w:val="28"/>
          <w:u w:val="single"/>
        </w:rPr>
        <w:t xml:space="preserve">Economics </w:t>
      </w:r>
      <w:r w:rsidR="00E976B1" w:rsidRPr="005B0ACB">
        <w:rPr>
          <w:rFonts w:asciiTheme="minorHAnsi" w:hAnsiTheme="minorHAnsi" w:cstheme="minorHAnsi"/>
          <w:b/>
          <w:iCs/>
          <w:color w:val="FF0000"/>
          <w:sz w:val="28"/>
          <w:szCs w:val="28"/>
          <w:u w:val="single"/>
        </w:rPr>
        <w:t>Scheme of wo</w:t>
      </w:r>
      <w:r w:rsidR="00231CA9">
        <w:rPr>
          <w:rFonts w:asciiTheme="minorHAnsi" w:hAnsiTheme="minorHAnsi" w:cstheme="minorHAnsi"/>
          <w:b/>
          <w:iCs/>
          <w:color w:val="FF0000"/>
          <w:sz w:val="28"/>
          <w:szCs w:val="28"/>
          <w:u w:val="single"/>
        </w:rPr>
        <w:t>rk for 2</w:t>
      </w:r>
      <w:r w:rsidR="00231CA9" w:rsidRPr="00231CA9">
        <w:rPr>
          <w:rFonts w:asciiTheme="minorHAnsi" w:hAnsiTheme="minorHAnsi" w:cstheme="minorHAnsi"/>
          <w:b/>
          <w:iCs/>
          <w:color w:val="FF0000"/>
          <w:sz w:val="28"/>
          <w:szCs w:val="28"/>
          <w:u w:val="single"/>
          <w:vertAlign w:val="superscript"/>
        </w:rPr>
        <w:t>nd</w:t>
      </w:r>
      <w:r w:rsidR="00231CA9">
        <w:rPr>
          <w:rFonts w:asciiTheme="minorHAnsi" w:hAnsiTheme="minorHAnsi" w:cstheme="minorHAnsi"/>
          <w:b/>
          <w:iCs/>
          <w:color w:val="FF0000"/>
          <w:sz w:val="28"/>
          <w:szCs w:val="28"/>
          <w:u w:val="single"/>
        </w:rPr>
        <w:t xml:space="preserve"> Term</w:t>
      </w:r>
      <w:bookmarkStart w:id="0" w:name="_GoBack"/>
      <w:bookmarkEnd w:id="0"/>
    </w:p>
    <w:p w:rsidR="00E976B1" w:rsidRPr="005B0ACB" w:rsidRDefault="00E976B1" w:rsidP="00E976B1">
      <w:pPr>
        <w:spacing w:line="240" w:lineRule="auto"/>
        <w:rPr>
          <w:rFonts w:asciiTheme="minorHAnsi" w:hAnsiTheme="minorHAnsi" w:cstheme="minorHAnsi"/>
          <w:b/>
          <w:iCs/>
          <w:sz w:val="18"/>
          <w:szCs w:val="18"/>
        </w:rPr>
      </w:pPr>
    </w:p>
    <w:tbl>
      <w:tblPr>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440"/>
        <w:gridCol w:w="1350"/>
        <w:gridCol w:w="16"/>
        <w:gridCol w:w="4124"/>
        <w:gridCol w:w="16"/>
        <w:gridCol w:w="2954"/>
        <w:gridCol w:w="16"/>
        <w:gridCol w:w="1694"/>
      </w:tblGrid>
      <w:tr w:rsidR="006B4635" w:rsidRPr="005B0ACB" w:rsidTr="009055F5">
        <w:trPr>
          <w:trHeight w:val="631"/>
        </w:trPr>
        <w:tc>
          <w:tcPr>
            <w:tcW w:w="828" w:type="dxa"/>
            <w:shd w:val="clear" w:color="auto" w:fill="auto"/>
          </w:tcPr>
          <w:p w:rsidR="006B4635" w:rsidRPr="009055F5" w:rsidRDefault="006B4635" w:rsidP="007C2464">
            <w:pPr>
              <w:spacing w:after="0" w:line="240" w:lineRule="auto"/>
              <w:rPr>
                <w:rFonts w:asciiTheme="minorHAnsi" w:hAnsiTheme="minorHAnsi" w:cstheme="minorHAnsi"/>
                <w:b/>
                <w:bCs/>
                <w:color w:val="FF0000"/>
              </w:rPr>
            </w:pPr>
            <w:r w:rsidRPr="009055F5">
              <w:rPr>
                <w:rFonts w:asciiTheme="minorHAnsi" w:hAnsiTheme="minorHAnsi" w:cstheme="minorHAnsi"/>
                <w:b/>
                <w:bCs/>
                <w:color w:val="FF0000"/>
              </w:rPr>
              <w:t>Week</w:t>
            </w:r>
          </w:p>
        </w:tc>
        <w:tc>
          <w:tcPr>
            <w:tcW w:w="1440" w:type="dxa"/>
            <w:shd w:val="clear" w:color="auto" w:fill="auto"/>
          </w:tcPr>
          <w:p w:rsidR="006B4635" w:rsidRPr="009055F5" w:rsidRDefault="006B4635" w:rsidP="007C2464">
            <w:pPr>
              <w:spacing w:after="0" w:line="240" w:lineRule="auto"/>
              <w:rPr>
                <w:rFonts w:asciiTheme="minorHAnsi" w:hAnsiTheme="minorHAnsi" w:cstheme="minorHAnsi"/>
                <w:b/>
                <w:bCs/>
                <w:color w:val="FF0000"/>
              </w:rPr>
            </w:pPr>
            <w:r w:rsidRPr="009055F5">
              <w:rPr>
                <w:rFonts w:asciiTheme="minorHAnsi" w:hAnsiTheme="minorHAnsi" w:cstheme="minorHAnsi"/>
                <w:b/>
                <w:bCs/>
                <w:color w:val="FF0000"/>
              </w:rPr>
              <w:t>Unit/Subunit</w:t>
            </w:r>
          </w:p>
        </w:tc>
        <w:tc>
          <w:tcPr>
            <w:tcW w:w="1350" w:type="dxa"/>
          </w:tcPr>
          <w:p w:rsidR="006B4635" w:rsidRPr="009055F5" w:rsidRDefault="006B4635" w:rsidP="007C2464">
            <w:pPr>
              <w:spacing w:after="0" w:line="240" w:lineRule="auto"/>
              <w:rPr>
                <w:rFonts w:asciiTheme="minorHAnsi" w:hAnsiTheme="minorHAnsi" w:cstheme="minorHAnsi"/>
                <w:b/>
                <w:bCs/>
                <w:color w:val="FF0000"/>
              </w:rPr>
            </w:pPr>
            <w:r w:rsidRPr="009055F5">
              <w:rPr>
                <w:rFonts w:asciiTheme="minorHAnsi" w:hAnsiTheme="minorHAnsi" w:cstheme="minorHAnsi"/>
                <w:b/>
                <w:bCs/>
                <w:color w:val="FF0000"/>
              </w:rPr>
              <w:t>Mode of Learning</w:t>
            </w:r>
          </w:p>
        </w:tc>
        <w:tc>
          <w:tcPr>
            <w:tcW w:w="4140" w:type="dxa"/>
            <w:gridSpan w:val="2"/>
            <w:shd w:val="clear" w:color="auto" w:fill="auto"/>
          </w:tcPr>
          <w:p w:rsidR="006B4635" w:rsidRPr="009055F5" w:rsidRDefault="006B4635" w:rsidP="005F0167">
            <w:pPr>
              <w:widowControl w:val="0"/>
              <w:rPr>
                <w:rFonts w:asciiTheme="minorHAnsi" w:hAnsiTheme="minorHAnsi" w:cstheme="minorHAnsi"/>
                <w:b/>
                <w:color w:val="FF0000"/>
              </w:rPr>
            </w:pPr>
            <w:r w:rsidRPr="009055F5">
              <w:rPr>
                <w:rFonts w:asciiTheme="minorHAnsi" w:eastAsia="Verdana" w:hAnsiTheme="minorHAnsi" w:cstheme="minorHAnsi"/>
                <w:b/>
                <w:color w:val="FF0000"/>
              </w:rPr>
              <w:t>Exemplar activities and resources</w:t>
            </w:r>
          </w:p>
        </w:tc>
        <w:tc>
          <w:tcPr>
            <w:tcW w:w="2970" w:type="dxa"/>
            <w:gridSpan w:val="2"/>
            <w:shd w:val="clear" w:color="auto" w:fill="auto"/>
          </w:tcPr>
          <w:p w:rsidR="006B4635" w:rsidRPr="005B0ACB" w:rsidRDefault="006B4635" w:rsidP="007C2464">
            <w:pPr>
              <w:spacing w:after="0" w:line="240" w:lineRule="auto"/>
              <w:rPr>
                <w:rFonts w:asciiTheme="minorHAnsi" w:hAnsiTheme="minorHAnsi" w:cstheme="minorHAnsi"/>
                <w:b/>
                <w:bCs/>
                <w:color w:val="FF0000"/>
              </w:rPr>
            </w:pPr>
            <w:r w:rsidRPr="005B0ACB">
              <w:rPr>
                <w:rFonts w:asciiTheme="minorHAnsi" w:hAnsiTheme="minorHAnsi" w:cstheme="minorHAnsi"/>
                <w:b/>
                <w:bCs/>
                <w:color w:val="FF0000"/>
              </w:rPr>
              <w:t>Learning Objectives</w:t>
            </w:r>
          </w:p>
        </w:tc>
        <w:tc>
          <w:tcPr>
            <w:tcW w:w="1710" w:type="dxa"/>
            <w:gridSpan w:val="2"/>
            <w:shd w:val="clear" w:color="auto" w:fill="auto"/>
          </w:tcPr>
          <w:p w:rsidR="006B4635" w:rsidRPr="005B0ACB" w:rsidRDefault="006B4635" w:rsidP="007C2464">
            <w:pPr>
              <w:spacing w:after="0" w:line="240" w:lineRule="auto"/>
              <w:rPr>
                <w:rFonts w:asciiTheme="minorHAnsi" w:hAnsiTheme="minorHAnsi" w:cstheme="minorHAnsi"/>
                <w:b/>
                <w:bCs/>
                <w:color w:val="FF0000"/>
              </w:rPr>
            </w:pPr>
            <w:r w:rsidRPr="005B0ACB">
              <w:rPr>
                <w:rFonts w:asciiTheme="minorHAnsi" w:hAnsiTheme="minorHAnsi" w:cstheme="minorHAnsi"/>
                <w:b/>
                <w:bCs/>
                <w:color w:val="FF0000"/>
              </w:rPr>
              <w:t xml:space="preserve">Assessment Platform </w:t>
            </w:r>
          </w:p>
        </w:tc>
      </w:tr>
      <w:tr w:rsidR="006B4635" w:rsidRPr="005B0ACB" w:rsidTr="009055F5">
        <w:trPr>
          <w:trHeight w:val="539"/>
        </w:trPr>
        <w:tc>
          <w:tcPr>
            <w:tcW w:w="828" w:type="dxa"/>
            <w:shd w:val="clear" w:color="auto" w:fill="auto"/>
          </w:tcPr>
          <w:p w:rsidR="006B4635" w:rsidRPr="006B4635" w:rsidRDefault="006B4635" w:rsidP="007C2464">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t>1</w:t>
            </w:r>
          </w:p>
        </w:tc>
        <w:tc>
          <w:tcPr>
            <w:tcW w:w="1440" w:type="dxa"/>
            <w:shd w:val="clear" w:color="auto" w:fill="auto"/>
          </w:tcPr>
          <w:p w:rsidR="006B4635" w:rsidRPr="006B4635" w:rsidRDefault="006B4635" w:rsidP="009C43C5">
            <w:pPr>
              <w:spacing w:after="0" w:line="240" w:lineRule="auto"/>
              <w:rPr>
                <w:rFonts w:cstheme="minorHAnsi"/>
                <w:sz w:val="18"/>
                <w:szCs w:val="18"/>
              </w:rPr>
            </w:pPr>
            <w:r w:rsidRPr="006B4635">
              <w:rPr>
                <w:rFonts w:asciiTheme="minorHAnsi" w:hAnsiTheme="minorHAnsi" w:cstheme="minorHAnsi"/>
                <w:sz w:val="18"/>
                <w:szCs w:val="18"/>
              </w:rPr>
              <w:t xml:space="preserve">1.2.1 Production </w:t>
            </w:r>
          </w:p>
          <w:p w:rsidR="006B4635" w:rsidRPr="006B4635" w:rsidRDefault="006B4635" w:rsidP="00D43C6D">
            <w:pPr>
              <w:spacing w:after="0" w:line="240" w:lineRule="auto"/>
              <w:rPr>
                <w:rFonts w:cstheme="minorHAnsi"/>
                <w:sz w:val="18"/>
                <w:szCs w:val="18"/>
              </w:rPr>
            </w:pPr>
          </w:p>
          <w:p w:rsidR="006B4635" w:rsidRPr="006B4635" w:rsidRDefault="006B4635" w:rsidP="009C43C5">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t>1.2.2 Productivity and division of labour</w:t>
            </w:r>
          </w:p>
          <w:p w:rsidR="006B4635" w:rsidRPr="006B4635" w:rsidRDefault="006B4635" w:rsidP="009C43C5">
            <w:pPr>
              <w:spacing w:after="0" w:line="240" w:lineRule="auto"/>
              <w:rPr>
                <w:rFonts w:asciiTheme="minorHAnsi" w:hAnsiTheme="minorHAnsi" w:cstheme="minorHAnsi"/>
                <w:sz w:val="18"/>
                <w:szCs w:val="18"/>
              </w:rPr>
            </w:pPr>
          </w:p>
          <w:p w:rsidR="006B4635" w:rsidRPr="006B4635" w:rsidRDefault="006B4635" w:rsidP="009C43C5">
            <w:pPr>
              <w:spacing w:after="0" w:line="240" w:lineRule="auto"/>
              <w:rPr>
                <w:rFonts w:asciiTheme="minorHAnsi" w:hAnsiTheme="minorHAnsi" w:cstheme="minorHAnsi"/>
                <w:sz w:val="18"/>
                <w:szCs w:val="18"/>
              </w:rPr>
            </w:pPr>
          </w:p>
        </w:tc>
        <w:tc>
          <w:tcPr>
            <w:tcW w:w="1366" w:type="dxa"/>
            <w:gridSpan w:val="2"/>
          </w:tcPr>
          <w:p w:rsidR="006B4635" w:rsidRPr="006B4635" w:rsidRDefault="006B4635" w:rsidP="007C2464">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t xml:space="preserve">Blended </w:t>
            </w:r>
          </w:p>
        </w:tc>
        <w:tc>
          <w:tcPr>
            <w:tcW w:w="4140" w:type="dxa"/>
            <w:gridSpan w:val="2"/>
            <w:shd w:val="clear" w:color="auto" w:fill="auto"/>
          </w:tcPr>
          <w:p w:rsidR="006B4635" w:rsidRPr="006B4635" w:rsidRDefault="006B4635" w:rsidP="00ED7658">
            <w:pPr>
              <w:pStyle w:val="ListParagraph"/>
              <w:widowControl w:val="0"/>
              <w:numPr>
                <w:ilvl w:val="0"/>
                <w:numId w:val="15"/>
              </w:numPr>
              <w:spacing w:after="0"/>
              <w:rPr>
                <w:rFonts w:eastAsia="Verdana" w:cstheme="minorHAnsi"/>
                <w:sz w:val="18"/>
                <w:szCs w:val="18"/>
              </w:rPr>
            </w:pPr>
            <w:r w:rsidRPr="006B4635">
              <w:rPr>
                <w:rFonts w:eastAsia="Verdana" w:cstheme="minorHAnsi"/>
                <w:sz w:val="18"/>
                <w:szCs w:val="18"/>
              </w:rPr>
              <w:t xml:space="preserve">It is worth getting students to think of the production of a good. They should then think what a firm would need to produce the product. </w:t>
            </w:r>
          </w:p>
          <w:p w:rsidR="006B4635" w:rsidRPr="006B4635" w:rsidRDefault="006B4635" w:rsidP="00ED7658">
            <w:pPr>
              <w:pStyle w:val="ListParagraph"/>
              <w:widowControl w:val="0"/>
              <w:numPr>
                <w:ilvl w:val="0"/>
                <w:numId w:val="15"/>
              </w:numPr>
              <w:spacing w:after="0"/>
              <w:rPr>
                <w:rFonts w:eastAsia="Verdana" w:cstheme="minorHAnsi"/>
                <w:sz w:val="18"/>
                <w:szCs w:val="18"/>
              </w:rPr>
            </w:pPr>
            <w:r w:rsidRPr="006B4635">
              <w:rPr>
                <w:rFonts w:eastAsia="Verdana" w:cstheme="minorHAnsi"/>
                <w:sz w:val="18"/>
                <w:szCs w:val="18"/>
              </w:rPr>
              <w:t xml:space="preserve">It is a good idea to define the sectors with examples. Then give examples of firms and get them to place them in different sectors. At first start with those that are clearly within a sector. </w:t>
            </w:r>
          </w:p>
          <w:p w:rsidR="006B4635" w:rsidRPr="006B4635" w:rsidRDefault="006B4635" w:rsidP="00ED7658">
            <w:pPr>
              <w:pStyle w:val="ListParagraph"/>
              <w:widowControl w:val="0"/>
              <w:numPr>
                <w:ilvl w:val="0"/>
                <w:numId w:val="15"/>
              </w:numPr>
              <w:spacing w:after="0"/>
              <w:rPr>
                <w:rFonts w:eastAsia="Verdana" w:cstheme="minorHAnsi"/>
                <w:sz w:val="18"/>
                <w:szCs w:val="18"/>
              </w:rPr>
            </w:pPr>
            <w:r w:rsidRPr="006B4635">
              <w:rPr>
                <w:rFonts w:eastAsia="Verdana" w:cstheme="minorHAnsi"/>
                <w:sz w:val="18"/>
                <w:szCs w:val="18"/>
              </w:rPr>
              <w:t>To understand the division of labour it is useful to complete a practical activity. Give students the task of working alone and for a set period of time producing paperchains.</w:t>
            </w:r>
          </w:p>
          <w:p w:rsidR="006B4635" w:rsidRPr="006B4635" w:rsidRDefault="006B4635" w:rsidP="00964CC1">
            <w:pPr>
              <w:pStyle w:val="ListParagraph"/>
              <w:widowControl w:val="0"/>
              <w:spacing w:after="0"/>
              <w:ind w:left="360"/>
              <w:rPr>
                <w:rFonts w:eastAsia="Verdana" w:cstheme="minorHAnsi"/>
                <w:sz w:val="18"/>
                <w:szCs w:val="18"/>
              </w:rPr>
            </w:pPr>
          </w:p>
        </w:tc>
        <w:tc>
          <w:tcPr>
            <w:tcW w:w="2970" w:type="dxa"/>
            <w:gridSpan w:val="2"/>
            <w:shd w:val="clear" w:color="auto" w:fill="auto"/>
          </w:tcPr>
          <w:p w:rsidR="006B4635" w:rsidRDefault="006B4635" w:rsidP="00ED7658">
            <w:pPr>
              <w:pStyle w:val="ListParagraph"/>
              <w:numPr>
                <w:ilvl w:val="0"/>
                <w:numId w:val="21"/>
              </w:numPr>
              <w:spacing w:after="0" w:line="240" w:lineRule="auto"/>
            </w:pPr>
            <w:r>
              <w:t>The factors of production:</w:t>
            </w:r>
          </w:p>
          <w:p w:rsidR="006B4635" w:rsidRPr="00FF6B04" w:rsidRDefault="006B4635" w:rsidP="00ED7658">
            <w:pPr>
              <w:pStyle w:val="ListParagraph"/>
              <w:numPr>
                <w:ilvl w:val="0"/>
                <w:numId w:val="19"/>
              </w:numPr>
              <w:spacing w:after="0" w:line="240" w:lineRule="auto"/>
              <w:rPr>
                <w:rFonts w:cstheme="minorHAnsi"/>
                <w:sz w:val="18"/>
                <w:szCs w:val="18"/>
              </w:rPr>
            </w:pPr>
            <w:r>
              <w:t xml:space="preserve">land </w:t>
            </w:r>
          </w:p>
          <w:p w:rsidR="006B4635" w:rsidRPr="00FF6B04" w:rsidRDefault="006B4635" w:rsidP="00ED7658">
            <w:pPr>
              <w:pStyle w:val="ListParagraph"/>
              <w:numPr>
                <w:ilvl w:val="0"/>
                <w:numId w:val="19"/>
              </w:numPr>
              <w:spacing w:after="0" w:line="240" w:lineRule="auto"/>
              <w:rPr>
                <w:rFonts w:cstheme="minorHAnsi"/>
                <w:sz w:val="18"/>
                <w:szCs w:val="18"/>
              </w:rPr>
            </w:pPr>
            <w:r>
              <w:t xml:space="preserve">labour </w:t>
            </w:r>
          </w:p>
          <w:p w:rsidR="006B4635" w:rsidRPr="00FF6B04" w:rsidRDefault="006B4635" w:rsidP="00ED7658">
            <w:pPr>
              <w:pStyle w:val="ListParagraph"/>
              <w:numPr>
                <w:ilvl w:val="0"/>
                <w:numId w:val="19"/>
              </w:numPr>
              <w:spacing w:after="0" w:line="240" w:lineRule="auto"/>
              <w:rPr>
                <w:rFonts w:cstheme="minorHAnsi"/>
                <w:sz w:val="18"/>
                <w:szCs w:val="18"/>
              </w:rPr>
            </w:pPr>
            <w:r>
              <w:t xml:space="preserve">capital </w:t>
            </w:r>
          </w:p>
          <w:p w:rsidR="006B4635" w:rsidRPr="00FF6B04" w:rsidRDefault="006B4635" w:rsidP="00ED7658">
            <w:pPr>
              <w:pStyle w:val="ListParagraph"/>
              <w:numPr>
                <w:ilvl w:val="0"/>
                <w:numId w:val="19"/>
              </w:numPr>
              <w:spacing w:after="0" w:line="240" w:lineRule="auto"/>
              <w:rPr>
                <w:rFonts w:cstheme="minorHAnsi"/>
                <w:sz w:val="18"/>
                <w:szCs w:val="18"/>
              </w:rPr>
            </w:pPr>
            <w:r>
              <w:t>enterprise</w:t>
            </w:r>
          </w:p>
          <w:p w:rsidR="006B4635" w:rsidRPr="00FF6B04" w:rsidRDefault="006B4635" w:rsidP="00ED7658">
            <w:pPr>
              <w:pStyle w:val="ListParagraph"/>
              <w:numPr>
                <w:ilvl w:val="0"/>
                <w:numId w:val="18"/>
              </w:numPr>
              <w:spacing w:after="0" w:line="240" w:lineRule="auto"/>
              <w:rPr>
                <w:rFonts w:cstheme="minorHAnsi"/>
                <w:sz w:val="18"/>
                <w:szCs w:val="18"/>
              </w:rPr>
            </w:pPr>
            <w:r>
              <w:t xml:space="preserve">Sectors of the economy: </w:t>
            </w:r>
          </w:p>
          <w:p w:rsidR="006B4635" w:rsidRDefault="006B4635" w:rsidP="00ED7658">
            <w:pPr>
              <w:pStyle w:val="ListParagraph"/>
              <w:numPr>
                <w:ilvl w:val="0"/>
                <w:numId w:val="20"/>
              </w:numPr>
              <w:spacing w:after="0" w:line="240" w:lineRule="auto"/>
            </w:pPr>
            <w:r>
              <w:t xml:space="preserve">primary </w:t>
            </w:r>
          </w:p>
          <w:p w:rsidR="006B4635" w:rsidRDefault="006B4635" w:rsidP="00ED7658">
            <w:pPr>
              <w:pStyle w:val="ListParagraph"/>
              <w:numPr>
                <w:ilvl w:val="0"/>
                <w:numId w:val="20"/>
              </w:numPr>
              <w:spacing w:after="0" w:line="240" w:lineRule="auto"/>
            </w:pPr>
            <w:r>
              <w:t xml:space="preserve">secondary </w:t>
            </w:r>
          </w:p>
          <w:p w:rsidR="006B4635" w:rsidRDefault="006B4635" w:rsidP="00ED7658">
            <w:pPr>
              <w:pStyle w:val="ListParagraph"/>
              <w:numPr>
                <w:ilvl w:val="0"/>
                <w:numId w:val="20"/>
              </w:numPr>
              <w:spacing w:after="0" w:line="240" w:lineRule="auto"/>
            </w:pPr>
            <w:r>
              <w:t>tertiary</w:t>
            </w:r>
          </w:p>
          <w:p w:rsidR="006B4635" w:rsidRPr="000A2B04" w:rsidRDefault="006B4635" w:rsidP="00ED7658">
            <w:pPr>
              <w:pStyle w:val="ListParagraph"/>
              <w:numPr>
                <w:ilvl w:val="0"/>
                <w:numId w:val="18"/>
              </w:numPr>
              <w:spacing w:after="0" w:line="240" w:lineRule="auto"/>
              <w:rPr>
                <w:rFonts w:cstheme="minorHAnsi"/>
                <w:sz w:val="18"/>
                <w:szCs w:val="18"/>
              </w:rPr>
            </w:pPr>
            <w:r>
              <w:t>Changes in the importance of these sectors in terms of employment and output over time in developing and developed economies.</w:t>
            </w:r>
          </w:p>
          <w:p w:rsidR="006B4635" w:rsidRPr="000A2B04" w:rsidRDefault="006B4635" w:rsidP="00ED7658">
            <w:pPr>
              <w:pStyle w:val="ListParagraph"/>
              <w:numPr>
                <w:ilvl w:val="0"/>
                <w:numId w:val="18"/>
              </w:numPr>
              <w:spacing w:after="0" w:line="240" w:lineRule="auto"/>
              <w:rPr>
                <w:rFonts w:cstheme="minorHAnsi"/>
                <w:sz w:val="18"/>
                <w:szCs w:val="18"/>
              </w:rPr>
            </w:pPr>
            <w:r>
              <w:t>Definition of productivity.</w:t>
            </w:r>
          </w:p>
          <w:p w:rsidR="006B4635" w:rsidRPr="000A2B04" w:rsidRDefault="006B4635" w:rsidP="00ED7658">
            <w:pPr>
              <w:pStyle w:val="ListParagraph"/>
              <w:numPr>
                <w:ilvl w:val="0"/>
                <w:numId w:val="18"/>
              </w:numPr>
              <w:spacing w:after="0" w:line="240" w:lineRule="auto"/>
              <w:rPr>
                <w:rFonts w:cstheme="minorHAnsi"/>
                <w:sz w:val="18"/>
                <w:szCs w:val="18"/>
              </w:rPr>
            </w:pPr>
            <w:r>
              <w:t xml:space="preserve">Factors affecting productivity: </w:t>
            </w:r>
          </w:p>
          <w:p w:rsidR="006B4635" w:rsidRDefault="006B4635" w:rsidP="00ED7658">
            <w:pPr>
              <w:pStyle w:val="ListParagraph"/>
              <w:numPr>
                <w:ilvl w:val="0"/>
                <w:numId w:val="22"/>
              </w:numPr>
              <w:spacing w:after="0" w:line="240" w:lineRule="auto"/>
            </w:pPr>
            <w:r>
              <w:t>land – use of fertiliser, drai</w:t>
            </w:r>
            <w:r>
              <w:t xml:space="preserve">nage, irrigation, reclamation </w:t>
            </w:r>
          </w:p>
          <w:p w:rsidR="006B4635" w:rsidRDefault="006B4635" w:rsidP="00ED7658">
            <w:pPr>
              <w:pStyle w:val="ListParagraph"/>
              <w:numPr>
                <w:ilvl w:val="0"/>
                <w:numId w:val="22"/>
              </w:numPr>
              <w:spacing w:after="0" w:line="240" w:lineRule="auto"/>
            </w:pPr>
            <w:r>
              <w:t xml:space="preserve">labour – quality of labour, including improved human capital through education and training and </w:t>
            </w:r>
            <w:r>
              <w:t xml:space="preserve">impact of migration </w:t>
            </w:r>
          </w:p>
          <w:p w:rsidR="006B4635" w:rsidRPr="00063E2C" w:rsidRDefault="006B4635" w:rsidP="00ED7658">
            <w:pPr>
              <w:pStyle w:val="ListParagraph"/>
              <w:numPr>
                <w:ilvl w:val="0"/>
                <w:numId w:val="22"/>
              </w:numPr>
              <w:spacing w:after="0" w:line="240" w:lineRule="auto"/>
              <w:rPr>
                <w:rFonts w:cstheme="minorHAnsi"/>
                <w:sz w:val="18"/>
                <w:szCs w:val="18"/>
              </w:rPr>
            </w:pPr>
            <w:proofErr w:type="gramStart"/>
            <w:r>
              <w:t>capital</w:t>
            </w:r>
            <w:proofErr w:type="gramEnd"/>
            <w:r>
              <w:t xml:space="preserve"> – increased </w:t>
            </w:r>
            <w:r>
              <w:lastRenderedPageBreak/>
              <w:t>quan</w:t>
            </w:r>
            <w:r>
              <w:t>tity and technological advances.</w:t>
            </w:r>
          </w:p>
          <w:p w:rsidR="006B4635" w:rsidRPr="000A2B04" w:rsidRDefault="006B4635" w:rsidP="00063E2C">
            <w:pPr>
              <w:pStyle w:val="ListParagraph"/>
              <w:spacing w:after="0" w:line="240" w:lineRule="auto"/>
              <w:ind w:left="360"/>
              <w:rPr>
                <w:rFonts w:cstheme="minorHAnsi"/>
                <w:sz w:val="18"/>
                <w:szCs w:val="18"/>
              </w:rPr>
            </w:pPr>
          </w:p>
        </w:tc>
        <w:tc>
          <w:tcPr>
            <w:tcW w:w="1694" w:type="dxa"/>
            <w:shd w:val="clear" w:color="auto" w:fill="auto"/>
          </w:tcPr>
          <w:p w:rsidR="006B4635" w:rsidRPr="005B0ACB" w:rsidRDefault="006B4635" w:rsidP="00F9466C">
            <w:pPr>
              <w:rPr>
                <w:rFonts w:asciiTheme="minorHAnsi" w:hAnsiTheme="minorHAnsi" w:cstheme="minorHAnsi"/>
                <w:sz w:val="18"/>
                <w:szCs w:val="18"/>
              </w:rPr>
            </w:pPr>
            <w:r w:rsidRPr="005B0ACB">
              <w:rPr>
                <w:rFonts w:asciiTheme="minorHAnsi" w:hAnsiTheme="minorHAnsi" w:cstheme="minorHAnsi"/>
                <w:sz w:val="18"/>
                <w:szCs w:val="18"/>
              </w:rPr>
              <w:lastRenderedPageBreak/>
              <w:t>Google Form, Ms. Teams, OneNote, Padlet, Kahoot, Quizzes etc</w:t>
            </w:r>
          </w:p>
          <w:p w:rsidR="006B4635" w:rsidRPr="005B0ACB" w:rsidRDefault="006B4635" w:rsidP="00F9466C">
            <w:pPr>
              <w:tabs>
                <w:tab w:val="left" w:pos="1583"/>
              </w:tabs>
              <w:rPr>
                <w:rFonts w:asciiTheme="minorHAnsi" w:hAnsiTheme="minorHAnsi" w:cstheme="minorHAnsi"/>
                <w:sz w:val="18"/>
                <w:szCs w:val="18"/>
              </w:rPr>
            </w:pPr>
          </w:p>
        </w:tc>
      </w:tr>
      <w:tr w:rsidR="006B4635" w:rsidRPr="005B0ACB" w:rsidTr="009055F5">
        <w:trPr>
          <w:trHeight w:val="978"/>
        </w:trPr>
        <w:tc>
          <w:tcPr>
            <w:tcW w:w="828" w:type="dxa"/>
            <w:shd w:val="clear" w:color="auto" w:fill="auto"/>
          </w:tcPr>
          <w:p w:rsidR="006B4635" w:rsidRPr="006B4635" w:rsidRDefault="006B4635" w:rsidP="007C2464">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lastRenderedPageBreak/>
              <w:t>2</w:t>
            </w:r>
          </w:p>
        </w:tc>
        <w:tc>
          <w:tcPr>
            <w:tcW w:w="1440" w:type="dxa"/>
            <w:shd w:val="clear" w:color="auto" w:fill="auto"/>
          </w:tcPr>
          <w:p w:rsidR="006B4635" w:rsidRPr="006B4635" w:rsidRDefault="006B4635" w:rsidP="002E40C0">
            <w:pPr>
              <w:pStyle w:val="Title"/>
              <w:jc w:val="left"/>
              <w:rPr>
                <w:rFonts w:asciiTheme="minorHAnsi" w:hAnsiTheme="minorHAnsi" w:cstheme="minorHAnsi"/>
                <w:b w:val="0"/>
                <w:bCs w:val="0"/>
                <w:kern w:val="0"/>
                <w:sz w:val="18"/>
                <w:szCs w:val="18"/>
              </w:rPr>
            </w:pPr>
            <w:r w:rsidRPr="006B4635">
              <w:rPr>
                <w:rFonts w:asciiTheme="minorHAnsi" w:hAnsiTheme="minorHAnsi" w:cstheme="minorHAnsi"/>
                <w:b w:val="0"/>
                <w:sz w:val="18"/>
                <w:szCs w:val="18"/>
              </w:rPr>
              <w:t>1.2.3 Business costs, revenues and profit</w:t>
            </w:r>
            <w:r w:rsidRPr="006B4635">
              <w:rPr>
                <w:rFonts w:asciiTheme="minorHAnsi" w:hAnsiTheme="minorHAnsi" w:cstheme="minorHAnsi"/>
                <w:b w:val="0"/>
                <w:bCs w:val="0"/>
                <w:kern w:val="0"/>
                <w:sz w:val="18"/>
                <w:szCs w:val="18"/>
              </w:rPr>
              <w:t xml:space="preserve"> </w:t>
            </w:r>
          </w:p>
          <w:p w:rsidR="006B4635" w:rsidRPr="006B4635" w:rsidRDefault="006B4635" w:rsidP="002E40C0">
            <w:pPr>
              <w:pStyle w:val="Title"/>
              <w:jc w:val="left"/>
              <w:rPr>
                <w:rFonts w:asciiTheme="minorHAnsi" w:hAnsiTheme="minorHAnsi" w:cstheme="minorHAnsi"/>
                <w:b w:val="0"/>
                <w:bCs w:val="0"/>
                <w:kern w:val="0"/>
                <w:sz w:val="18"/>
                <w:szCs w:val="18"/>
              </w:rPr>
            </w:pPr>
            <w:r w:rsidRPr="006B4635">
              <w:rPr>
                <w:rFonts w:asciiTheme="minorHAnsi" w:hAnsiTheme="minorHAnsi" w:cstheme="minorHAnsi"/>
                <w:b w:val="0"/>
                <w:bCs w:val="0"/>
                <w:kern w:val="0"/>
                <w:sz w:val="18"/>
                <w:szCs w:val="18"/>
              </w:rPr>
              <w:t>1.2.4 Economies and diseconomies of scale</w:t>
            </w:r>
          </w:p>
          <w:p w:rsidR="006B4635" w:rsidRPr="006B4635" w:rsidRDefault="006B4635" w:rsidP="00F9515A">
            <w:pPr>
              <w:pStyle w:val="Title"/>
              <w:jc w:val="left"/>
              <w:rPr>
                <w:rFonts w:asciiTheme="minorHAnsi" w:hAnsiTheme="minorHAnsi" w:cstheme="minorHAnsi"/>
                <w:b w:val="0"/>
                <w:bCs w:val="0"/>
                <w:sz w:val="18"/>
                <w:szCs w:val="18"/>
              </w:rPr>
            </w:pPr>
          </w:p>
        </w:tc>
        <w:tc>
          <w:tcPr>
            <w:tcW w:w="1350" w:type="dxa"/>
          </w:tcPr>
          <w:p w:rsidR="006B4635" w:rsidRPr="006B4635" w:rsidRDefault="006B4635" w:rsidP="002F3FD0">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t xml:space="preserve">Blended </w:t>
            </w:r>
          </w:p>
        </w:tc>
        <w:tc>
          <w:tcPr>
            <w:tcW w:w="4140" w:type="dxa"/>
            <w:gridSpan w:val="2"/>
            <w:shd w:val="clear" w:color="auto" w:fill="auto"/>
          </w:tcPr>
          <w:p w:rsidR="006B4635" w:rsidRPr="006B4635" w:rsidRDefault="006B4635" w:rsidP="00ED7658">
            <w:pPr>
              <w:pStyle w:val="ListParagraph"/>
              <w:widowControl w:val="0"/>
              <w:numPr>
                <w:ilvl w:val="0"/>
                <w:numId w:val="3"/>
              </w:numPr>
              <w:spacing w:after="0"/>
              <w:rPr>
                <w:rFonts w:eastAsia="Verdana" w:cstheme="minorHAnsi"/>
                <w:sz w:val="18"/>
                <w:szCs w:val="18"/>
              </w:rPr>
            </w:pPr>
            <w:r w:rsidRPr="006B4635">
              <w:rPr>
                <w:rFonts w:eastAsia="Verdana" w:cstheme="minorHAnsi"/>
                <w:sz w:val="18"/>
                <w:szCs w:val="18"/>
              </w:rPr>
              <w:t>Key is that students can define, know the appropriate formulae and actually be able to calculate using given data.</w:t>
            </w:r>
          </w:p>
          <w:p w:rsidR="006B4635" w:rsidRPr="006B4635" w:rsidRDefault="006B4635" w:rsidP="00ED7658">
            <w:pPr>
              <w:pStyle w:val="ListParagraph"/>
              <w:widowControl w:val="0"/>
              <w:numPr>
                <w:ilvl w:val="0"/>
                <w:numId w:val="3"/>
              </w:numPr>
              <w:spacing w:after="0"/>
              <w:rPr>
                <w:rFonts w:eastAsia="Verdana" w:cstheme="minorHAnsi"/>
                <w:sz w:val="18"/>
                <w:szCs w:val="18"/>
              </w:rPr>
            </w:pPr>
            <w:r w:rsidRPr="006B4635">
              <w:rPr>
                <w:rFonts w:eastAsia="Verdana" w:cstheme="minorHAnsi"/>
                <w:sz w:val="18"/>
                <w:szCs w:val="18"/>
              </w:rPr>
              <w:t>It is worth starting by drawing the diagram and explaining where economies and diseconomies of scale are happening and to then use this to help define each.</w:t>
            </w:r>
          </w:p>
          <w:p w:rsidR="006B4635" w:rsidRPr="006B4635" w:rsidRDefault="006B4635" w:rsidP="00900113">
            <w:pPr>
              <w:widowControl w:val="0"/>
              <w:spacing w:after="0"/>
              <w:rPr>
                <w:rFonts w:asciiTheme="minorHAnsi" w:eastAsia="Verdana" w:hAnsiTheme="minorHAnsi" w:cstheme="minorHAnsi"/>
                <w:sz w:val="18"/>
                <w:szCs w:val="18"/>
              </w:rPr>
            </w:pPr>
          </w:p>
          <w:p w:rsidR="006B4635" w:rsidRPr="006B4635" w:rsidRDefault="006B4635" w:rsidP="000A42CB">
            <w:pPr>
              <w:pStyle w:val="ListParagraph"/>
              <w:widowControl w:val="0"/>
              <w:ind w:left="360"/>
              <w:rPr>
                <w:rFonts w:cstheme="minorHAnsi"/>
                <w:sz w:val="18"/>
                <w:szCs w:val="18"/>
              </w:rPr>
            </w:pPr>
          </w:p>
        </w:tc>
        <w:tc>
          <w:tcPr>
            <w:tcW w:w="2970" w:type="dxa"/>
            <w:gridSpan w:val="2"/>
            <w:shd w:val="clear" w:color="auto" w:fill="auto"/>
          </w:tcPr>
          <w:p w:rsidR="006B4635" w:rsidRPr="00063E2C" w:rsidRDefault="006B4635" w:rsidP="00ED7658">
            <w:pPr>
              <w:pStyle w:val="ListParagraph"/>
              <w:numPr>
                <w:ilvl w:val="0"/>
                <w:numId w:val="23"/>
              </w:numPr>
              <w:spacing w:after="0" w:line="240" w:lineRule="auto"/>
              <w:rPr>
                <w:rFonts w:cstheme="minorHAnsi"/>
                <w:sz w:val="18"/>
                <w:szCs w:val="18"/>
              </w:rPr>
            </w:pPr>
            <w:r>
              <w:t xml:space="preserve">Definition and use of formulae to calculate: </w:t>
            </w:r>
          </w:p>
          <w:p w:rsidR="006B4635" w:rsidRDefault="006B4635" w:rsidP="00ED7658">
            <w:pPr>
              <w:pStyle w:val="ListParagraph"/>
              <w:numPr>
                <w:ilvl w:val="0"/>
                <w:numId w:val="24"/>
              </w:numPr>
              <w:spacing w:after="0" w:line="240" w:lineRule="auto"/>
            </w:pPr>
            <w:r>
              <w:t>total revenue</w:t>
            </w:r>
          </w:p>
          <w:p w:rsidR="006B4635" w:rsidRDefault="006B4635" w:rsidP="00ED7658">
            <w:pPr>
              <w:pStyle w:val="ListParagraph"/>
              <w:numPr>
                <w:ilvl w:val="0"/>
                <w:numId w:val="24"/>
              </w:numPr>
              <w:spacing w:after="0" w:line="240" w:lineRule="auto"/>
            </w:pPr>
            <w:r>
              <w:t xml:space="preserve">total costs </w:t>
            </w:r>
          </w:p>
          <w:p w:rsidR="006B4635" w:rsidRDefault="006B4635" w:rsidP="00ED7658">
            <w:pPr>
              <w:pStyle w:val="ListParagraph"/>
              <w:numPr>
                <w:ilvl w:val="0"/>
                <w:numId w:val="24"/>
              </w:numPr>
              <w:spacing w:after="0" w:line="240" w:lineRule="auto"/>
            </w:pPr>
            <w:r>
              <w:t>total fixed costs</w:t>
            </w:r>
          </w:p>
          <w:p w:rsidR="006B4635" w:rsidRDefault="006B4635" w:rsidP="00ED7658">
            <w:pPr>
              <w:pStyle w:val="ListParagraph"/>
              <w:numPr>
                <w:ilvl w:val="0"/>
                <w:numId w:val="24"/>
              </w:numPr>
              <w:spacing w:after="0" w:line="240" w:lineRule="auto"/>
            </w:pPr>
            <w:r>
              <w:t>total variable costs</w:t>
            </w:r>
          </w:p>
          <w:p w:rsidR="006B4635" w:rsidRDefault="006B4635" w:rsidP="00ED7658">
            <w:pPr>
              <w:pStyle w:val="ListParagraph"/>
              <w:numPr>
                <w:ilvl w:val="0"/>
                <w:numId w:val="24"/>
              </w:numPr>
              <w:spacing w:after="0" w:line="240" w:lineRule="auto"/>
            </w:pPr>
            <w:r>
              <w:t xml:space="preserve">average (total) costs </w:t>
            </w:r>
          </w:p>
          <w:p w:rsidR="006B4635" w:rsidRDefault="006B4635" w:rsidP="00ED7658">
            <w:pPr>
              <w:pStyle w:val="ListParagraph"/>
              <w:numPr>
                <w:ilvl w:val="0"/>
                <w:numId w:val="24"/>
              </w:numPr>
              <w:spacing w:after="0" w:line="240" w:lineRule="auto"/>
            </w:pPr>
            <w:r>
              <w:t>profit</w:t>
            </w:r>
          </w:p>
          <w:p w:rsidR="006B4635" w:rsidRPr="00A11B9D" w:rsidRDefault="006B4635" w:rsidP="00ED7658">
            <w:pPr>
              <w:pStyle w:val="ListParagraph"/>
              <w:numPr>
                <w:ilvl w:val="0"/>
                <w:numId w:val="23"/>
              </w:numPr>
              <w:spacing w:after="0" w:line="240" w:lineRule="auto"/>
              <w:rPr>
                <w:rFonts w:cstheme="minorHAnsi"/>
                <w:sz w:val="18"/>
                <w:szCs w:val="18"/>
              </w:rPr>
            </w:pPr>
            <w:r>
              <w:t xml:space="preserve">Economies of scale: </w:t>
            </w:r>
          </w:p>
          <w:p w:rsidR="006B4635" w:rsidRDefault="006B4635" w:rsidP="00063E2C">
            <w:pPr>
              <w:spacing w:after="0" w:line="240" w:lineRule="auto"/>
            </w:pPr>
            <w:r>
              <w:t>def</w:t>
            </w:r>
            <w:r>
              <w:t xml:space="preserve">inition of economies of scale </w:t>
            </w:r>
          </w:p>
          <w:p w:rsidR="006B4635" w:rsidRDefault="006B4635" w:rsidP="00ED7658">
            <w:pPr>
              <w:pStyle w:val="ListParagraph"/>
              <w:numPr>
                <w:ilvl w:val="0"/>
                <w:numId w:val="25"/>
              </w:numPr>
              <w:spacing w:after="0" w:line="240" w:lineRule="auto"/>
            </w:pPr>
            <w:r>
              <w:t>definition o</w:t>
            </w:r>
            <w:r>
              <w:t>f internal economies of scale</w:t>
            </w:r>
          </w:p>
          <w:p w:rsidR="006B4635" w:rsidRDefault="006B4635" w:rsidP="00ED7658">
            <w:pPr>
              <w:pStyle w:val="ListParagraph"/>
              <w:numPr>
                <w:ilvl w:val="0"/>
                <w:numId w:val="25"/>
              </w:numPr>
              <w:spacing w:after="0" w:line="240" w:lineRule="auto"/>
            </w:pPr>
            <w:r>
              <w:t>types of</w:t>
            </w:r>
            <w:r>
              <w:t xml:space="preserve"> internal economies of scale: </w:t>
            </w:r>
          </w:p>
          <w:p w:rsidR="006B4635" w:rsidRDefault="006B4635" w:rsidP="00ED7658">
            <w:pPr>
              <w:pStyle w:val="ListParagraph"/>
              <w:numPr>
                <w:ilvl w:val="0"/>
                <w:numId w:val="26"/>
              </w:numPr>
              <w:spacing w:after="0" w:line="240" w:lineRule="auto"/>
            </w:pPr>
            <w:r>
              <w:t xml:space="preserve">purchasing (bulk buying) </w:t>
            </w:r>
            <w:r>
              <w:t xml:space="preserve">marketing </w:t>
            </w:r>
          </w:p>
          <w:p w:rsidR="006B4635" w:rsidRDefault="006B4635" w:rsidP="00ED7658">
            <w:pPr>
              <w:pStyle w:val="ListParagraph"/>
              <w:numPr>
                <w:ilvl w:val="0"/>
                <w:numId w:val="26"/>
              </w:numPr>
              <w:spacing w:after="0" w:line="240" w:lineRule="auto"/>
            </w:pPr>
            <w:r>
              <w:t>technical</w:t>
            </w:r>
          </w:p>
          <w:p w:rsidR="006B4635" w:rsidRDefault="006B4635" w:rsidP="00ED7658">
            <w:pPr>
              <w:pStyle w:val="ListParagraph"/>
              <w:numPr>
                <w:ilvl w:val="0"/>
                <w:numId w:val="26"/>
              </w:numPr>
              <w:spacing w:after="0" w:line="240" w:lineRule="auto"/>
            </w:pPr>
            <w:r>
              <w:t xml:space="preserve">financial </w:t>
            </w:r>
          </w:p>
          <w:p w:rsidR="006B4635" w:rsidRDefault="006B4635" w:rsidP="00ED7658">
            <w:pPr>
              <w:pStyle w:val="ListParagraph"/>
              <w:numPr>
                <w:ilvl w:val="0"/>
                <w:numId w:val="26"/>
              </w:numPr>
              <w:spacing w:after="0" w:line="240" w:lineRule="auto"/>
            </w:pPr>
            <w:r>
              <w:t xml:space="preserve">managerial </w:t>
            </w:r>
          </w:p>
          <w:p w:rsidR="006B4635" w:rsidRDefault="006B4635" w:rsidP="00ED7658">
            <w:pPr>
              <w:pStyle w:val="ListParagraph"/>
              <w:numPr>
                <w:ilvl w:val="0"/>
                <w:numId w:val="26"/>
              </w:numPr>
              <w:spacing w:after="0" w:line="240" w:lineRule="auto"/>
            </w:pPr>
            <w:r>
              <w:t>risk bearing</w:t>
            </w:r>
          </w:p>
          <w:p w:rsidR="006B4635" w:rsidRDefault="006B4635" w:rsidP="00ED7658">
            <w:pPr>
              <w:pStyle w:val="ListParagraph"/>
              <w:numPr>
                <w:ilvl w:val="0"/>
                <w:numId w:val="27"/>
              </w:numPr>
              <w:spacing w:after="0" w:line="240" w:lineRule="auto"/>
            </w:pPr>
            <w:r>
              <w:t>definition o</w:t>
            </w:r>
            <w:r>
              <w:t xml:space="preserve">f external economies of scale </w:t>
            </w:r>
          </w:p>
          <w:p w:rsidR="006B4635" w:rsidRDefault="006B4635" w:rsidP="00ED7658">
            <w:pPr>
              <w:pStyle w:val="ListParagraph"/>
              <w:numPr>
                <w:ilvl w:val="0"/>
                <w:numId w:val="27"/>
              </w:numPr>
              <w:spacing w:after="0" w:line="240" w:lineRule="auto"/>
            </w:pPr>
            <w:r>
              <w:t>types of</w:t>
            </w:r>
            <w:r>
              <w:t xml:space="preserve"> external economies of scale: </w:t>
            </w:r>
          </w:p>
          <w:p w:rsidR="006B4635" w:rsidRDefault="006B4635" w:rsidP="00ED7658">
            <w:pPr>
              <w:pStyle w:val="ListParagraph"/>
              <w:numPr>
                <w:ilvl w:val="0"/>
                <w:numId w:val="28"/>
              </w:numPr>
              <w:spacing w:after="0" w:line="240" w:lineRule="auto"/>
            </w:pPr>
            <w:r>
              <w:t xml:space="preserve">skilled labour </w:t>
            </w:r>
          </w:p>
          <w:p w:rsidR="006B4635" w:rsidRDefault="006B4635" w:rsidP="00ED7658">
            <w:pPr>
              <w:pStyle w:val="ListParagraph"/>
              <w:numPr>
                <w:ilvl w:val="0"/>
                <w:numId w:val="28"/>
              </w:numPr>
              <w:spacing w:after="0" w:line="240" w:lineRule="auto"/>
            </w:pPr>
            <w:r>
              <w:t xml:space="preserve">infrastructure </w:t>
            </w:r>
          </w:p>
          <w:p w:rsidR="006B4635" w:rsidRDefault="006B4635" w:rsidP="00ED7658">
            <w:pPr>
              <w:pStyle w:val="ListParagraph"/>
              <w:numPr>
                <w:ilvl w:val="0"/>
                <w:numId w:val="28"/>
              </w:numPr>
              <w:spacing w:after="0" w:line="240" w:lineRule="auto"/>
            </w:pPr>
            <w:r>
              <w:t>access to suppliers</w:t>
            </w:r>
          </w:p>
          <w:p w:rsidR="006B4635" w:rsidRDefault="006B4635" w:rsidP="00ED7658">
            <w:pPr>
              <w:pStyle w:val="ListParagraph"/>
              <w:numPr>
                <w:ilvl w:val="0"/>
                <w:numId w:val="28"/>
              </w:numPr>
              <w:spacing w:after="0" w:line="240" w:lineRule="auto"/>
            </w:pPr>
            <w:r>
              <w:t>similar businesses in area</w:t>
            </w:r>
          </w:p>
          <w:p w:rsidR="006B4635" w:rsidRDefault="006B4635" w:rsidP="00ED7658">
            <w:pPr>
              <w:pStyle w:val="ListParagraph"/>
              <w:numPr>
                <w:ilvl w:val="0"/>
                <w:numId w:val="29"/>
              </w:numPr>
              <w:spacing w:after="0" w:line="240" w:lineRule="auto"/>
            </w:pPr>
            <w:r>
              <w:t>Diseconomies of scale:</w:t>
            </w:r>
          </w:p>
          <w:p w:rsidR="006B4635" w:rsidRDefault="006B4635" w:rsidP="00ED7658">
            <w:pPr>
              <w:pStyle w:val="ListParagraph"/>
              <w:numPr>
                <w:ilvl w:val="0"/>
                <w:numId w:val="29"/>
              </w:numPr>
              <w:spacing w:after="0" w:line="240" w:lineRule="auto"/>
            </w:pPr>
            <w:r>
              <w:lastRenderedPageBreak/>
              <w:t xml:space="preserve">definition of diseconomies of </w:t>
            </w:r>
            <w:r>
              <w:t xml:space="preserve">scale </w:t>
            </w:r>
          </w:p>
          <w:p w:rsidR="006B4635" w:rsidRDefault="006B4635" w:rsidP="00ED7658">
            <w:pPr>
              <w:pStyle w:val="ListParagraph"/>
              <w:numPr>
                <w:ilvl w:val="0"/>
                <w:numId w:val="29"/>
              </w:numPr>
              <w:spacing w:after="0" w:line="240" w:lineRule="auto"/>
            </w:pPr>
            <w:r>
              <w:t>ty</w:t>
            </w:r>
            <w:r>
              <w:t xml:space="preserve">pes of diseconomies of scale: </w:t>
            </w:r>
          </w:p>
          <w:p w:rsidR="006B4635" w:rsidRDefault="006B4635" w:rsidP="00ED7658">
            <w:pPr>
              <w:pStyle w:val="ListParagraph"/>
              <w:numPr>
                <w:ilvl w:val="0"/>
                <w:numId w:val="30"/>
              </w:numPr>
              <w:spacing w:after="0" w:line="240" w:lineRule="auto"/>
            </w:pPr>
            <w:r>
              <w:t>bureaucracy</w:t>
            </w:r>
          </w:p>
          <w:p w:rsidR="006B4635" w:rsidRDefault="006B4635" w:rsidP="00ED7658">
            <w:pPr>
              <w:pStyle w:val="ListParagraph"/>
              <w:numPr>
                <w:ilvl w:val="0"/>
                <w:numId w:val="30"/>
              </w:numPr>
              <w:spacing w:after="0" w:line="240" w:lineRule="auto"/>
            </w:pPr>
            <w:r>
              <w:t>communication prob</w:t>
            </w:r>
            <w:r>
              <w:t xml:space="preserve">lems </w:t>
            </w:r>
          </w:p>
          <w:p w:rsidR="006B4635" w:rsidRDefault="006B4635" w:rsidP="00ED7658">
            <w:pPr>
              <w:pStyle w:val="ListParagraph"/>
              <w:numPr>
                <w:ilvl w:val="0"/>
                <w:numId w:val="30"/>
              </w:numPr>
              <w:spacing w:after="0" w:line="240" w:lineRule="auto"/>
            </w:pPr>
            <w:r>
              <w:t>lack of control</w:t>
            </w:r>
          </w:p>
          <w:p w:rsidR="006B4635" w:rsidRPr="00063E2C" w:rsidRDefault="006B4635" w:rsidP="00ED7658">
            <w:pPr>
              <w:pStyle w:val="ListParagraph"/>
              <w:numPr>
                <w:ilvl w:val="0"/>
                <w:numId w:val="30"/>
              </w:numPr>
              <w:spacing w:after="0" w:line="240" w:lineRule="auto"/>
              <w:rPr>
                <w:rFonts w:cs="Times New Roman"/>
              </w:rPr>
            </w:pPr>
            <w:r>
              <w:t>distance between top management and workers at bottom of the organisation</w:t>
            </w:r>
          </w:p>
        </w:tc>
        <w:tc>
          <w:tcPr>
            <w:tcW w:w="1710" w:type="dxa"/>
            <w:gridSpan w:val="2"/>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Google Form, Ms. Teams, OneNote, Padlet, Kahoot, Quizzes etc</w:t>
            </w:r>
          </w:p>
        </w:tc>
      </w:tr>
      <w:tr w:rsidR="006B4635" w:rsidRPr="005B0ACB" w:rsidTr="009055F5">
        <w:trPr>
          <w:trHeight w:val="1609"/>
        </w:trPr>
        <w:tc>
          <w:tcPr>
            <w:tcW w:w="828" w:type="dxa"/>
            <w:shd w:val="clear" w:color="auto" w:fill="auto"/>
          </w:tcPr>
          <w:p w:rsidR="006B4635" w:rsidRPr="006B4635" w:rsidRDefault="006B4635" w:rsidP="007C2464">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lastRenderedPageBreak/>
              <w:t>3</w:t>
            </w:r>
          </w:p>
        </w:tc>
        <w:tc>
          <w:tcPr>
            <w:tcW w:w="1440" w:type="dxa"/>
            <w:shd w:val="clear" w:color="auto" w:fill="auto"/>
          </w:tcPr>
          <w:p w:rsidR="006B4635" w:rsidRPr="006B4635" w:rsidRDefault="006B4635" w:rsidP="00964CC1">
            <w:pPr>
              <w:pStyle w:val="Title"/>
              <w:jc w:val="left"/>
              <w:rPr>
                <w:rFonts w:asciiTheme="minorHAnsi" w:hAnsiTheme="minorHAnsi" w:cstheme="minorHAnsi"/>
                <w:b w:val="0"/>
                <w:bCs w:val="0"/>
                <w:sz w:val="18"/>
                <w:szCs w:val="18"/>
              </w:rPr>
            </w:pPr>
            <w:r w:rsidRPr="006B4635">
              <w:rPr>
                <w:rFonts w:asciiTheme="minorHAnsi" w:hAnsiTheme="minorHAnsi" w:cstheme="minorHAnsi"/>
                <w:b w:val="0"/>
                <w:bCs w:val="0"/>
                <w:sz w:val="18"/>
                <w:szCs w:val="18"/>
              </w:rPr>
              <w:t>1.2.5 Competitive markets</w:t>
            </w:r>
          </w:p>
          <w:p w:rsidR="006B4635" w:rsidRPr="006B4635" w:rsidRDefault="006B4635" w:rsidP="00964CC1">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t>1.2.6 Advantages and disadvantages of large and small firms</w:t>
            </w:r>
          </w:p>
          <w:p w:rsidR="006B4635" w:rsidRPr="006B4635" w:rsidRDefault="006B4635" w:rsidP="00964CC1">
            <w:pPr>
              <w:spacing w:after="0" w:line="240" w:lineRule="auto"/>
              <w:rPr>
                <w:rFonts w:asciiTheme="minorHAnsi" w:hAnsiTheme="minorHAnsi" w:cstheme="minorHAnsi"/>
                <w:sz w:val="18"/>
                <w:szCs w:val="18"/>
              </w:rPr>
            </w:pPr>
          </w:p>
          <w:p w:rsidR="006B4635" w:rsidRPr="006B4635" w:rsidRDefault="006B4635" w:rsidP="00964CC1">
            <w:pPr>
              <w:pStyle w:val="Title"/>
              <w:jc w:val="left"/>
              <w:rPr>
                <w:rFonts w:asciiTheme="minorHAnsi" w:hAnsiTheme="minorHAnsi" w:cstheme="minorHAnsi"/>
                <w:b w:val="0"/>
                <w:bCs w:val="0"/>
                <w:sz w:val="18"/>
                <w:szCs w:val="18"/>
              </w:rPr>
            </w:pPr>
          </w:p>
        </w:tc>
        <w:tc>
          <w:tcPr>
            <w:tcW w:w="1350" w:type="dxa"/>
          </w:tcPr>
          <w:p w:rsidR="006B4635" w:rsidRPr="006B4635" w:rsidRDefault="006B4635" w:rsidP="002F3FD0">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t xml:space="preserve">Blended </w:t>
            </w:r>
          </w:p>
        </w:tc>
        <w:tc>
          <w:tcPr>
            <w:tcW w:w="4140" w:type="dxa"/>
            <w:gridSpan w:val="2"/>
            <w:shd w:val="clear" w:color="auto" w:fill="auto"/>
          </w:tcPr>
          <w:p w:rsidR="006B4635" w:rsidRPr="006B4635" w:rsidRDefault="006B4635" w:rsidP="00ED7658">
            <w:pPr>
              <w:pStyle w:val="ListParagraph"/>
              <w:widowControl w:val="0"/>
              <w:numPr>
                <w:ilvl w:val="0"/>
                <w:numId w:val="14"/>
              </w:numPr>
              <w:spacing w:after="0"/>
              <w:rPr>
                <w:rFonts w:eastAsia="Verdana" w:cstheme="minorHAnsi"/>
                <w:sz w:val="18"/>
                <w:szCs w:val="18"/>
              </w:rPr>
            </w:pPr>
            <w:r w:rsidRPr="006B4635">
              <w:rPr>
                <w:rFonts w:eastAsia="Verdana" w:cstheme="minorHAnsi"/>
                <w:sz w:val="18"/>
                <w:szCs w:val="18"/>
              </w:rPr>
              <w:t xml:space="preserve">When looking at competition, students need to consider how a competitive market will help deliver lower prices, working through how businesses will try to undercut each other. </w:t>
            </w:r>
          </w:p>
          <w:p w:rsidR="006B4635" w:rsidRPr="006B4635" w:rsidRDefault="006B4635" w:rsidP="00ED7658">
            <w:pPr>
              <w:pStyle w:val="ListParagraph"/>
              <w:numPr>
                <w:ilvl w:val="0"/>
                <w:numId w:val="14"/>
              </w:numPr>
              <w:rPr>
                <w:rFonts w:eastAsia="Verdana" w:cstheme="minorHAnsi"/>
                <w:sz w:val="18"/>
                <w:szCs w:val="18"/>
              </w:rPr>
            </w:pPr>
            <w:r w:rsidRPr="006B4635">
              <w:rPr>
                <w:rFonts w:eastAsia="Verdana" w:cstheme="minorHAnsi"/>
                <w:sz w:val="18"/>
                <w:szCs w:val="18"/>
              </w:rPr>
              <w:t xml:space="preserve">It is worth giving students examples of firms or markets to consider the advantages and disadvantages. For example, consider companies like Microsoft, Dyson and Apple to consider how their existence causes advantages and disadvantages. </w:t>
            </w:r>
          </w:p>
          <w:p w:rsidR="006B4635" w:rsidRPr="006B4635" w:rsidRDefault="006B4635" w:rsidP="00964CC1">
            <w:pPr>
              <w:spacing w:after="0" w:line="240" w:lineRule="auto"/>
              <w:rPr>
                <w:rFonts w:cstheme="minorHAnsi"/>
                <w:sz w:val="18"/>
                <w:szCs w:val="18"/>
              </w:rPr>
            </w:pPr>
          </w:p>
        </w:tc>
        <w:tc>
          <w:tcPr>
            <w:tcW w:w="2970" w:type="dxa"/>
            <w:gridSpan w:val="2"/>
            <w:shd w:val="clear" w:color="auto" w:fill="auto"/>
          </w:tcPr>
          <w:p w:rsidR="006B4635" w:rsidRPr="000C490A" w:rsidRDefault="006B4635" w:rsidP="00ED7658">
            <w:pPr>
              <w:pStyle w:val="ListParagraph"/>
              <w:numPr>
                <w:ilvl w:val="0"/>
                <w:numId w:val="31"/>
              </w:numPr>
              <w:spacing w:after="0" w:line="240" w:lineRule="auto"/>
              <w:rPr>
                <w:rFonts w:cstheme="minorHAnsi"/>
                <w:sz w:val="18"/>
                <w:szCs w:val="18"/>
              </w:rPr>
            </w:pPr>
            <w:r>
              <w:t xml:space="preserve">Advantages and disadvantages of competition to firms, consumers and the economy, including: </w:t>
            </w:r>
          </w:p>
          <w:p w:rsidR="006B4635" w:rsidRDefault="006B4635" w:rsidP="00ED7658">
            <w:pPr>
              <w:pStyle w:val="ListParagraph"/>
              <w:numPr>
                <w:ilvl w:val="0"/>
                <w:numId w:val="35"/>
              </w:numPr>
              <w:spacing w:after="0" w:line="240" w:lineRule="auto"/>
            </w:pPr>
            <w:r>
              <w:t xml:space="preserve">efficiency </w:t>
            </w:r>
          </w:p>
          <w:p w:rsidR="006B4635" w:rsidRDefault="006B4635" w:rsidP="00ED7658">
            <w:pPr>
              <w:pStyle w:val="ListParagraph"/>
              <w:numPr>
                <w:ilvl w:val="0"/>
                <w:numId w:val="35"/>
              </w:numPr>
              <w:spacing w:after="0" w:line="240" w:lineRule="auto"/>
            </w:pPr>
            <w:r>
              <w:t xml:space="preserve">choice </w:t>
            </w:r>
          </w:p>
          <w:p w:rsidR="006B4635" w:rsidRDefault="006B4635" w:rsidP="00ED7658">
            <w:pPr>
              <w:pStyle w:val="ListParagraph"/>
              <w:numPr>
                <w:ilvl w:val="0"/>
                <w:numId w:val="35"/>
              </w:numPr>
              <w:spacing w:after="0" w:line="240" w:lineRule="auto"/>
            </w:pPr>
            <w:r>
              <w:t xml:space="preserve">quality </w:t>
            </w:r>
          </w:p>
          <w:p w:rsidR="006B4635" w:rsidRDefault="006B4635" w:rsidP="00ED7658">
            <w:pPr>
              <w:pStyle w:val="ListParagraph"/>
              <w:numPr>
                <w:ilvl w:val="0"/>
                <w:numId w:val="35"/>
              </w:numPr>
              <w:spacing w:after="0" w:line="240" w:lineRule="auto"/>
            </w:pPr>
            <w:r>
              <w:t xml:space="preserve">innovation </w:t>
            </w:r>
          </w:p>
          <w:p w:rsidR="006B4635" w:rsidRDefault="006B4635" w:rsidP="00ED7658">
            <w:pPr>
              <w:pStyle w:val="ListParagraph"/>
              <w:numPr>
                <w:ilvl w:val="0"/>
                <w:numId w:val="35"/>
              </w:numPr>
              <w:spacing w:after="0" w:line="240" w:lineRule="auto"/>
            </w:pPr>
            <w:r>
              <w:t>price</w:t>
            </w:r>
          </w:p>
          <w:p w:rsidR="006B4635" w:rsidRPr="000C490A" w:rsidRDefault="006B4635" w:rsidP="00ED7658">
            <w:pPr>
              <w:pStyle w:val="ListParagraph"/>
              <w:numPr>
                <w:ilvl w:val="0"/>
                <w:numId w:val="31"/>
              </w:numPr>
              <w:spacing w:after="0" w:line="240" w:lineRule="auto"/>
              <w:rPr>
                <w:rFonts w:cs="Times New Roman"/>
              </w:rPr>
            </w:pPr>
            <w:r>
              <w:t xml:space="preserve">Advantages and disadvantages of large firms and small firms. </w:t>
            </w:r>
          </w:p>
          <w:p w:rsidR="006B4635" w:rsidRPr="000C490A" w:rsidRDefault="006B4635" w:rsidP="00ED7658">
            <w:pPr>
              <w:pStyle w:val="ListParagraph"/>
              <w:numPr>
                <w:ilvl w:val="0"/>
                <w:numId w:val="31"/>
              </w:numPr>
              <w:spacing w:after="0" w:line="240" w:lineRule="auto"/>
              <w:rPr>
                <w:rFonts w:cs="Times New Roman"/>
              </w:rPr>
            </w:pPr>
            <w:r>
              <w:t xml:space="preserve">Factors influencing the growth of firms: </w:t>
            </w:r>
          </w:p>
          <w:p w:rsidR="006B4635" w:rsidRDefault="006B4635" w:rsidP="00ED7658">
            <w:pPr>
              <w:pStyle w:val="ListParagraph"/>
              <w:numPr>
                <w:ilvl w:val="0"/>
                <w:numId w:val="34"/>
              </w:numPr>
              <w:spacing w:after="0" w:line="240" w:lineRule="auto"/>
            </w:pPr>
            <w:r>
              <w:t xml:space="preserve">government regulation </w:t>
            </w:r>
          </w:p>
          <w:p w:rsidR="006B4635" w:rsidRDefault="006B4635" w:rsidP="00ED7658">
            <w:pPr>
              <w:pStyle w:val="ListParagraph"/>
              <w:numPr>
                <w:ilvl w:val="0"/>
                <w:numId w:val="34"/>
              </w:numPr>
              <w:spacing w:after="0" w:line="240" w:lineRule="auto"/>
            </w:pPr>
            <w:r>
              <w:t xml:space="preserve">access to finance </w:t>
            </w:r>
          </w:p>
          <w:p w:rsidR="006B4635" w:rsidRDefault="006B4635" w:rsidP="00ED7658">
            <w:pPr>
              <w:pStyle w:val="ListParagraph"/>
              <w:numPr>
                <w:ilvl w:val="0"/>
                <w:numId w:val="34"/>
              </w:numPr>
              <w:spacing w:after="0" w:line="240" w:lineRule="auto"/>
            </w:pPr>
            <w:r>
              <w:t>economies of scale</w:t>
            </w:r>
          </w:p>
          <w:p w:rsidR="006B4635" w:rsidRDefault="006B4635" w:rsidP="00ED7658">
            <w:pPr>
              <w:pStyle w:val="ListParagraph"/>
              <w:numPr>
                <w:ilvl w:val="0"/>
                <w:numId w:val="34"/>
              </w:numPr>
              <w:spacing w:after="0" w:line="240" w:lineRule="auto"/>
            </w:pPr>
            <w:r>
              <w:t xml:space="preserve">the desire to spread risk </w:t>
            </w:r>
          </w:p>
          <w:p w:rsidR="006B4635" w:rsidRDefault="006B4635" w:rsidP="00ED7658">
            <w:pPr>
              <w:pStyle w:val="ListParagraph"/>
              <w:numPr>
                <w:ilvl w:val="0"/>
                <w:numId w:val="34"/>
              </w:numPr>
              <w:spacing w:after="0" w:line="240" w:lineRule="auto"/>
            </w:pPr>
            <w:proofErr w:type="gramStart"/>
            <w:r>
              <w:t>the</w:t>
            </w:r>
            <w:proofErr w:type="gramEnd"/>
            <w:r>
              <w:t xml:space="preserve"> desire to take over </w:t>
            </w:r>
            <w:r>
              <w:lastRenderedPageBreak/>
              <w:t xml:space="preserve">competitors. </w:t>
            </w:r>
          </w:p>
          <w:p w:rsidR="006B4635" w:rsidRPr="000C490A" w:rsidRDefault="006B4635" w:rsidP="00ED7658">
            <w:pPr>
              <w:pStyle w:val="ListParagraph"/>
              <w:numPr>
                <w:ilvl w:val="0"/>
                <w:numId w:val="32"/>
              </w:numPr>
              <w:spacing w:after="0" w:line="240" w:lineRule="auto"/>
              <w:rPr>
                <w:rFonts w:cs="Times New Roman"/>
              </w:rPr>
            </w:pPr>
            <w:r>
              <w:t>Reasons firms stay small:</w:t>
            </w:r>
          </w:p>
          <w:p w:rsidR="006B4635" w:rsidRDefault="006B4635" w:rsidP="00ED7658">
            <w:pPr>
              <w:pStyle w:val="ListParagraph"/>
              <w:numPr>
                <w:ilvl w:val="0"/>
                <w:numId w:val="33"/>
              </w:numPr>
              <w:spacing w:after="0" w:line="240" w:lineRule="auto"/>
            </w:pPr>
            <w:r>
              <w:t xml:space="preserve">size of market </w:t>
            </w:r>
          </w:p>
          <w:p w:rsidR="006B4635" w:rsidRDefault="006B4635" w:rsidP="00ED7658">
            <w:pPr>
              <w:pStyle w:val="ListParagraph"/>
              <w:numPr>
                <w:ilvl w:val="0"/>
                <w:numId w:val="33"/>
              </w:numPr>
              <w:spacing w:after="0" w:line="240" w:lineRule="auto"/>
            </w:pPr>
            <w:r>
              <w:t xml:space="preserve">nature of market – niche </w:t>
            </w:r>
          </w:p>
          <w:p w:rsidR="006B4635" w:rsidRDefault="006B4635" w:rsidP="00ED7658">
            <w:pPr>
              <w:pStyle w:val="ListParagraph"/>
              <w:numPr>
                <w:ilvl w:val="0"/>
                <w:numId w:val="33"/>
              </w:numPr>
              <w:spacing w:after="0" w:line="240" w:lineRule="auto"/>
            </w:pPr>
            <w:r>
              <w:t xml:space="preserve">lack of finance </w:t>
            </w:r>
          </w:p>
          <w:p w:rsidR="006B4635" w:rsidRPr="000C490A" w:rsidRDefault="006B4635" w:rsidP="00ED7658">
            <w:pPr>
              <w:pStyle w:val="ListParagraph"/>
              <w:numPr>
                <w:ilvl w:val="0"/>
                <w:numId w:val="33"/>
              </w:numPr>
              <w:spacing w:after="0" w:line="240" w:lineRule="auto"/>
              <w:rPr>
                <w:rFonts w:cs="Times New Roman"/>
              </w:rPr>
            </w:pPr>
            <w:r>
              <w:t>aims of the entrepreneur</w:t>
            </w:r>
          </w:p>
        </w:tc>
        <w:tc>
          <w:tcPr>
            <w:tcW w:w="1710" w:type="dxa"/>
            <w:gridSpan w:val="2"/>
            <w:shd w:val="clear" w:color="auto" w:fill="auto"/>
          </w:tcPr>
          <w:p w:rsidR="006B4635" w:rsidRPr="005B0ACB" w:rsidRDefault="006B4635" w:rsidP="007C2464">
            <w:pPr>
              <w:spacing w:after="0" w:line="240" w:lineRule="auto"/>
              <w:rPr>
                <w:rFonts w:asciiTheme="minorHAnsi" w:hAnsiTheme="minorHAnsi" w:cstheme="minorHAnsi"/>
                <w:sz w:val="18"/>
                <w:szCs w:val="18"/>
              </w:rPr>
            </w:pPr>
          </w:p>
          <w:p w:rsidR="006B4635" w:rsidRPr="005B0ACB" w:rsidRDefault="006B4635" w:rsidP="007C2464">
            <w:pPr>
              <w:spacing w:after="0" w:line="240" w:lineRule="auto"/>
              <w:rPr>
                <w:rFonts w:asciiTheme="minorHAnsi" w:hAnsiTheme="minorHAnsi" w:cstheme="minorHAnsi"/>
                <w:sz w:val="18"/>
                <w:szCs w:val="18"/>
              </w:rPr>
            </w:pPr>
          </w:p>
          <w:p w:rsidR="006B4635" w:rsidRPr="00964CC1" w:rsidRDefault="006B4635" w:rsidP="00964CC1">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 xml:space="preserve">Google Form, Ms. Teams, OneNote, </w:t>
            </w:r>
            <w:proofErr w:type="spellStart"/>
            <w:r w:rsidRPr="005B0ACB">
              <w:rPr>
                <w:rFonts w:asciiTheme="minorHAnsi" w:hAnsiTheme="minorHAnsi" w:cstheme="minorHAnsi"/>
                <w:sz w:val="18"/>
                <w:szCs w:val="18"/>
              </w:rPr>
              <w:t>Padlet</w:t>
            </w:r>
            <w:proofErr w:type="spellEnd"/>
            <w:r w:rsidRPr="005B0ACB">
              <w:rPr>
                <w:rFonts w:asciiTheme="minorHAnsi" w:hAnsiTheme="minorHAnsi" w:cstheme="minorHAnsi"/>
                <w:sz w:val="18"/>
                <w:szCs w:val="18"/>
              </w:rPr>
              <w:t xml:space="preserve">, </w:t>
            </w:r>
            <w:proofErr w:type="spellStart"/>
            <w:r w:rsidRPr="005B0ACB">
              <w:rPr>
                <w:rFonts w:asciiTheme="minorHAnsi" w:hAnsiTheme="minorHAnsi" w:cstheme="minorHAnsi"/>
                <w:sz w:val="18"/>
                <w:szCs w:val="18"/>
              </w:rPr>
              <w:t>Kahoot</w:t>
            </w:r>
            <w:proofErr w:type="spellEnd"/>
            <w:r w:rsidRPr="005B0ACB">
              <w:rPr>
                <w:rFonts w:asciiTheme="minorHAnsi" w:hAnsiTheme="minorHAnsi" w:cstheme="minorHAnsi"/>
                <w:sz w:val="18"/>
                <w:szCs w:val="18"/>
              </w:rPr>
              <w:t xml:space="preserve">, Quizzes </w:t>
            </w:r>
            <w:proofErr w:type="spellStart"/>
            <w:r w:rsidRPr="005B0ACB">
              <w:rPr>
                <w:rFonts w:asciiTheme="minorHAnsi" w:hAnsiTheme="minorHAnsi" w:cstheme="minorHAnsi"/>
                <w:sz w:val="18"/>
                <w:szCs w:val="18"/>
              </w:rPr>
              <w:t>etc</w:t>
            </w:r>
            <w:proofErr w:type="spellEnd"/>
          </w:p>
        </w:tc>
      </w:tr>
      <w:tr w:rsidR="006B4635" w:rsidRPr="005B0ACB" w:rsidTr="009055F5">
        <w:trPr>
          <w:trHeight w:val="1609"/>
        </w:trPr>
        <w:tc>
          <w:tcPr>
            <w:tcW w:w="828" w:type="dxa"/>
            <w:shd w:val="clear" w:color="auto" w:fill="auto"/>
          </w:tcPr>
          <w:p w:rsidR="006B4635" w:rsidRPr="006B4635" w:rsidRDefault="006B4635" w:rsidP="007C2464">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lastRenderedPageBreak/>
              <w:t>4</w:t>
            </w:r>
          </w:p>
        </w:tc>
        <w:tc>
          <w:tcPr>
            <w:tcW w:w="1440" w:type="dxa"/>
            <w:shd w:val="clear" w:color="auto" w:fill="auto"/>
          </w:tcPr>
          <w:p w:rsidR="006B4635" w:rsidRPr="006B4635" w:rsidRDefault="006B4635" w:rsidP="00964CC1">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t>1.2.7 Monopoly</w:t>
            </w:r>
          </w:p>
          <w:p w:rsidR="006B4635" w:rsidRPr="006B4635" w:rsidRDefault="006B4635" w:rsidP="00964CC1">
            <w:pPr>
              <w:pStyle w:val="Title"/>
              <w:jc w:val="left"/>
              <w:rPr>
                <w:rFonts w:asciiTheme="minorHAnsi" w:hAnsiTheme="minorHAnsi" w:cstheme="minorHAnsi"/>
                <w:b w:val="0"/>
                <w:bCs w:val="0"/>
                <w:sz w:val="18"/>
                <w:szCs w:val="18"/>
              </w:rPr>
            </w:pPr>
            <w:r w:rsidRPr="006B4635">
              <w:rPr>
                <w:rFonts w:asciiTheme="minorHAnsi" w:hAnsiTheme="minorHAnsi" w:cstheme="minorHAnsi"/>
                <w:b w:val="0"/>
                <w:bCs w:val="0"/>
                <w:sz w:val="18"/>
                <w:szCs w:val="18"/>
              </w:rPr>
              <w:t>1.2.8 Oligopoly</w:t>
            </w:r>
          </w:p>
          <w:p w:rsidR="006B4635" w:rsidRPr="006B4635" w:rsidRDefault="006B4635" w:rsidP="00964CC1">
            <w:pPr>
              <w:pStyle w:val="Title"/>
              <w:jc w:val="left"/>
              <w:rPr>
                <w:rFonts w:asciiTheme="minorHAnsi" w:hAnsiTheme="minorHAnsi" w:cstheme="minorHAnsi"/>
                <w:b w:val="0"/>
                <w:bCs w:val="0"/>
                <w:sz w:val="18"/>
                <w:szCs w:val="18"/>
              </w:rPr>
            </w:pPr>
          </w:p>
          <w:p w:rsidR="006B4635" w:rsidRPr="006B4635" w:rsidRDefault="006B4635" w:rsidP="00F9466C">
            <w:pPr>
              <w:spacing w:after="0"/>
              <w:rPr>
                <w:rFonts w:asciiTheme="minorHAnsi" w:hAnsiTheme="minorHAnsi" w:cstheme="minorHAnsi"/>
                <w:sz w:val="18"/>
                <w:szCs w:val="18"/>
              </w:rPr>
            </w:pPr>
          </w:p>
        </w:tc>
        <w:tc>
          <w:tcPr>
            <w:tcW w:w="1350" w:type="dxa"/>
          </w:tcPr>
          <w:p w:rsidR="006B4635" w:rsidRPr="006B4635" w:rsidRDefault="006B4635" w:rsidP="002F3FD0">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t xml:space="preserve">Blended </w:t>
            </w:r>
          </w:p>
        </w:tc>
        <w:tc>
          <w:tcPr>
            <w:tcW w:w="4140" w:type="dxa"/>
            <w:gridSpan w:val="2"/>
            <w:shd w:val="clear" w:color="auto" w:fill="auto"/>
          </w:tcPr>
          <w:p w:rsidR="006B4635" w:rsidRPr="006B4635" w:rsidRDefault="006B4635" w:rsidP="00ED7658">
            <w:pPr>
              <w:pStyle w:val="ListParagraph"/>
              <w:numPr>
                <w:ilvl w:val="0"/>
                <w:numId w:val="12"/>
              </w:numPr>
              <w:spacing w:after="0" w:line="240" w:lineRule="auto"/>
              <w:rPr>
                <w:rFonts w:cstheme="minorHAnsi"/>
                <w:sz w:val="18"/>
                <w:szCs w:val="18"/>
              </w:rPr>
            </w:pPr>
            <w:r w:rsidRPr="006B4635">
              <w:rPr>
                <w:rFonts w:cstheme="minorHAnsi"/>
                <w:sz w:val="18"/>
                <w:szCs w:val="18"/>
              </w:rPr>
              <w:t xml:space="preserve">The definition of monopoly normally needs to explore two features of the market. These include that one business dominates the market, they offer a unique product, act as price-makers. </w:t>
            </w:r>
          </w:p>
          <w:p w:rsidR="006B4635" w:rsidRPr="006B4635" w:rsidRDefault="006B4635" w:rsidP="00ED7658">
            <w:pPr>
              <w:pStyle w:val="ListParagraph"/>
              <w:numPr>
                <w:ilvl w:val="0"/>
                <w:numId w:val="12"/>
              </w:numPr>
              <w:spacing w:after="0" w:line="240" w:lineRule="auto"/>
              <w:rPr>
                <w:rFonts w:cstheme="minorHAnsi"/>
                <w:sz w:val="18"/>
                <w:szCs w:val="18"/>
              </w:rPr>
            </w:pPr>
            <w:r w:rsidRPr="006B4635">
              <w:rPr>
                <w:rFonts w:cstheme="minorHAnsi"/>
                <w:sz w:val="18"/>
                <w:szCs w:val="18"/>
              </w:rPr>
              <w:t>As well as ensuring students can define oligopoly. In doing so they need to refer to two of the main features of oligopoly.</w:t>
            </w:r>
          </w:p>
          <w:p w:rsidR="006B4635" w:rsidRPr="006B4635" w:rsidRDefault="006B4635" w:rsidP="00ED7658">
            <w:pPr>
              <w:pStyle w:val="ListParagraph"/>
              <w:numPr>
                <w:ilvl w:val="0"/>
                <w:numId w:val="12"/>
              </w:numPr>
              <w:spacing w:after="0" w:line="240" w:lineRule="auto"/>
              <w:rPr>
                <w:rFonts w:cstheme="minorHAnsi"/>
                <w:sz w:val="18"/>
                <w:szCs w:val="18"/>
              </w:rPr>
            </w:pPr>
            <w:r w:rsidRPr="006B4635">
              <w:rPr>
                <w:rFonts w:cstheme="minorHAnsi"/>
                <w:sz w:val="18"/>
                <w:szCs w:val="18"/>
              </w:rPr>
              <w:t xml:space="preserve">Advantages and disadvantages of oligopoly </w:t>
            </w:r>
            <w:proofErr w:type="gramStart"/>
            <w:r w:rsidRPr="006B4635">
              <w:rPr>
                <w:rFonts w:cstheme="minorHAnsi"/>
                <w:sz w:val="18"/>
                <w:szCs w:val="18"/>
              </w:rPr>
              <w:t>needs</w:t>
            </w:r>
            <w:proofErr w:type="gramEnd"/>
            <w:r w:rsidRPr="006B4635">
              <w:rPr>
                <w:rFonts w:cstheme="minorHAnsi"/>
                <w:sz w:val="18"/>
                <w:szCs w:val="18"/>
              </w:rPr>
              <w:t xml:space="preserve"> to also consider choice in terms of there being few firms offering competing products. The quality may be higher as they have to improve products to make them stand out against competitors offer.</w:t>
            </w:r>
          </w:p>
        </w:tc>
        <w:tc>
          <w:tcPr>
            <w:tcW w:w="2970" w:type="dxa"/>
            <w:gridSpan w:val="2"/>
            <w:shd w:val="clear" w:color="auto" w:fill="auto"/>
          </w:tcPr>
          <w:p w:rsidR="006B4635" w:rsidRDefault="006B4635" w:rsidP="00ED7658">
            <w:pPr>
              <w:pStyle w:val="ListParagraph"/>
              <w:numPr>
                <w:ilvl w:val="0"/>
                <w:numId w:val="32"/>
              </w:numPr>
              <w:spacing w:after="0" w:line="240" w:lineRule="auto"/>
            </w:pPr>
            <w:r>
              <w:t xml:space="preserve">Definition of monopoly. </w:t>
            </w:r>
          </w:p>
          <w:p w:rsidR="006B4635" w:rsidRDefault="006B4635" w:rsidP="00ED7658">
            <w:pPr>
              <w:pStyle w:val="ListParagraph"/>
              <w:numPr>
                <w:ilvl w:val="0"/>
                <w:numId w:val="32"/>
              </w:numPr>
              <w:spacing w:after="0" w:line="240" w:lineRule="auto"/>
            </w:pPr>
            <w:r>
              <w:t xml:space="preserve">Main features of monopoly: </w:t>
            </w:r>
          </w:p>
          <w:p w:rsidR="006B4635" w:rsidRDefault="006B4635" w:rsidP="00ED7658">
            <w:pPr>
              <w:pStyle w:val="ListParagraph"/>
              <w:numPr>
                <w:ilvl w:val="0"/>
                <w:numId w:val="36"/>
              </w:numPr>
              <w:spacing w:after="0" w:line="240" w:lineRule="auto"/>
            </w:pPr>
            <w:r>
              <w:t xml:space="preserve">one business dominates the market </w:t>
            </w:r>
          </w:p>
          <w:p w:rsidR="006B4635" w:rsidRDefault="006B4635" w:rsidP="00ED7658">
            <w:pPr>
              <w:pStyle w:val="ListParagraph"/>
              <w:numPr>
                <w:ilvl w:val="0"/>
                <w:numId w:val="36"/>
              </w:numPr>
              <w:spacing w:after="0" w:line="240" w:lineRule="auto"/>
            </w:pPr>
            <w:r>
              <w:t xml:space="preserve">unique product </w:t>
            </w:r>
          </w:p>
          <w:p w:rsidR="006B4635" w:rsidRDefault="006B4635" w:rsidP="00ED7658">
            <w:pPr>
              <w:pStyle w:val="ListParagraph"/>
              <w:numPr>
                <w:ilvl w:val="0"/>
                <w:numId w:val="36"/>
              </w:numPr>
              <w:spacing w:after="0" w:line="240" w:lineRule="auto"/>
            </w:pPr>
            <w:r>
              <w:t>price-maker</w:t>
            </w:r>
          </w:p>
          <w:p w:rsidR="006B4635" w:rsidRDefault="006B4635" w:rsidP="00ED7658">
            <w:pPr>
              <w:pStyle w:val="ListParagraph"/>
              <w:numPr>
                <w:ilvl w:val="0"/>
                <w:numId w:val="36"/>
              </w:numPr>
              <w:spacing w:after="0" w:line="240" w:lineRule="auto"/>
            </w:pPr>
            <w:r>
              <w:t xml:space="preserve">barriers to entry: </w:t>
            </w:r>
          </w:p>
          <w:p w:rsidR="006B4635" w:rsidRDefault="006B4635" w:rsidP="00ED7658">
            <w:pPr>
              <w:pStyle w:val="ListParagraph"/>
              <w:numPr>
                <w:ilvl w:val="0"/>
                <w:numId w:val="37"/>
              </w:numPr>
              <w:spacing w:after="0" w:line="240" w:lineRule="auto"/>
            </w:pPr>
            <w:r>
              <w:t xml:space="preserve">legal barriers </w:t>
            </w:r>
          </w:p>
          <w:p w:rsidR="006B4635" w:rsidRDefault="006B4635" w:rsidP="00ED7658">
            <w:pPr>
              <w:pStyle w:val="ListParagraph"/>
              <w:numPr>
                <w:ilvl w:val="0"/>
                <w:numId w:val="37"/>
              </w:numPr>
              <w:spacing w:after="0" w:line="240" w:lineRule="auto"/>
            </w:pPr>
            <w:r>
              <w:t xml:space="preserve">patents </w:t>
            </w:r>
          </w:p>
          <w:p w:rsidR="006B4635" w:rsidRDefault="006B4635" w:rsidP="00ED7658">
            <w:pPr>
              <w:pStyle w:val="ListParagraph"/>
              <w:numPr>
                <w:ilvl w:val="0"/>
                <w:numId w:val="37"/>
              </w:numPr>
              <w:spacing w:after="0" w:line="240" w:lineRule="auto"/>
            </w:pPr>
            <w:r>
              <w:t xml:space="preserve">marketing budgets </w:t>
            </w:r>
          </w:p>
          <w:p w:rsidR="006B4635" w:rsidRDefault="006B4635" w:rsidP="00ED7658">
            <w:pPr>
              <w:pStyle w:val="ListParagraph"/>
              <w:numPr>
                <w:ilvl w:val="0"/>
                <w:numId w:val="37"/>
              </w:numPr>
              <w:spacing w:after="0" w:line="240" w:lineRule="auto"/>
            </w:pPr>
            <w:r>
              <w:t xml:space="preserve">technology </w:t>
            </w:r>
          </w:p>
          <w:p w:rsidR="006B4635" w:rsidRDefault="006B4635" w:rsidP="00ED7658">
            <w:pPr>
              <w:pStyle w:val="ListParagraph"/>
              <w:numPr>
                <w:ilvl w:val="0"/>
                <w:numId w:val="37"/>
              </w:numPr>
              <w:spacing w:after="0" w:line="240" w:lineRule="auto"/>
            </w:pPr>
            <w:proofErr w:type="gramStart"/>
            <w:r>
              <w:t>high</w:t>
            </w:r>
            <w:proofErr w:type="gramEnd"/>
            <w:r>
              <w:t xml:space="preserve"> start-up costs.</w:t>
            </w:r>
          </w:p>
          <w:p w:rsidR="006B4635" w:rsidRPr="002A64F0" w:rsidRDefault="006B4635" w:rsidP="00ED7658">
            <w:pPr>
              <w:pStyle w:val="ListParagraph"/>
              <w:numPr>
                <w:ilvl w:val="0"/>
                <w:numId w:val="38"/>
              </w:numPr>
              <w:spacing w:after="0" w:line="240" w:lineRule="auto"/>
              <w:rPr>
                <w:rFonts w:cstheme="minorHAnsi"/>
                <w:sz w:val="18"/>
                <w:szCs w:val="18"/>
              </w:rPr>
            </w:pPr>
            <w:r>
              <w:t xml:space="preserve">Advantages and disadvantages of monopoly: </w:t>
            </w:r>
          </w:p>
          <w:p w:rsidR="006B4635" w:rsidRDefault="006B4635" w:rsidP="00ED7658">
            <w:pPr>
              <w:pStyle w:val="ListParagraph"/>
              <w:numPr>
                <w:ilvl w:val="0"/>
                <w:numId w:val="42"/>
              </w:numPr>
              <w:spacing w:after="0" w:line="240" w:lineRule="auto"/>
            </w:pPr>
            <w:r>
              <w:t xml:space="preserve">efficiency </w:t>
            </w:r>
          </w:p>
          <w:p w:rsidR="006B4635" w:rsidRDefault="006B4635" w:rsidP="00ED7658">
            <w:pPr>
              <w:pStyle w:val="ListParagraph"/>
              <w:numPr>
                <w:ilvl w:val="0"/>
                <w:numId w:val="42"/>
              </w:numPr>
              <w:spacing w:after="0" w:line="240" w:lineRule="auto"/>
            </w:pPr>
            <w:r>
              <w:t xml:space="preserve">choice </w:t>
            </w:r>
          </w:p>
          <w:p w:rsidR="006B4635" w:rsidRDefault="006B4635" w:rsidP="00ED7658">
            <w:pPr>
              <w:pStyle w:val="ListParagraph"/>
              <w:numPr>
                <w:ilvl w:val="0"/>
                <w:numId w:val="42"/>
              </w:numPr>
              <w:spacing w:after="0" w:line="240" w:lineRule="auto"/>
            </w:pPr>
            <w:r>
              <w:t xml:space="preserve">quality </w:t>
            </w:r>
          </w:p>
          <w:p w:rsidR="006B4635" w:rsidRDefault="006B4635" w:rsidP="00ED7658">
            <w:pPr>
              <w:pStyle w:val="ListParagraph"/>
              <w:numPr>
                <w:ilvl w:val="0"/>
                <w:numId w:val="42"/>
              </w:numPr>
              <w:spacing w:after="0" w:line="240" w:lineRule="auto"/>
            </w:pPr>
            <w:r>
              <w:t xml:space="preserve">innovation </w:t>
            </w:r>
          </w:p>
          <w:p w:rsidR="006B4635" w:rsidRDefault="006B4635" w:rsidP="00ED7658">
            <w:pPr>
              <w:pStyle w:val="ListParagraph"/>
              <w:numPr>
                <w:ilvl w:val="0"/>
                <w:numId w:val="42"/>
              </w:numPr>
              <w:spacing w:after="0" w:line="240" w:lineRule="auto"/>
            </w:pPr>
            <w:r>
              <w:t xml:space="preserve">price </w:t>
            </w:r>
          </w:p>
          <w:p w:rsidR="006B4635" w:rsidRDefault="006B4635" w:rsidP="00ED7658">
            <w:pPr>
              <w:pStyle w:val="ListParagraph"/>
              <w:numPr>
                <w:ilvl w:val="0"/>
                <w:numId w:val="42"/>
              </w:numPr>
              <w:spacing w:after="0" w:line="240" w:lineRule="auto"/>
            </w:pPr>
            <w:r>
              <w:t>economies of scale</w:t>
            </w:r>
          </w:p>
          <w:p w:rsidR="006B4635" w:rsidRPr="002A64F0" w:rsidRDefault="006B4635" w:rsidP="00ED7658">
            <w:pPr>
              <w:pStyle w:val="ListParagraph"/>
              <w:numPr>
                <w:ilvl w:val="0"/>
                <w:numId w:val="38"/>
              </w:numPr>
              <w:spacing w:after="0" w:line="240" w:lineRule="auto"/>
              <w:rPr>
                <w:rFonts w:cstheme="minorHAnsi"/>
                <w:sz w:val="18"/>
                <w:szCs w:val="18"/>
              </w:rPr>
            </w:pPr>
            <w:r>
              <w:t xml:space="preserve">Oligopoly </w:t>
            </w:r>
          </w:p>
          <w:p w:rsidR="006B4635" w:rsidRPr="002A64F0" w:rsidRDefault="006B4635" w:rsidP="00ED7658">
            <w:pPr>
              <w:pStyle w:val="ListParagraph"/>
              <w:numPr>
                <w:ilvl w:val="0"/>
                <w:numId w:val="38"/>
              </w:numPr>
              <w:spacing w:after="0" w:line="240" w:lineRule="auto"/>
              <w:rPr>
                <w:rFonts w:cstheme="minorHAnsi"/>
                <w:sz w:val="18"/>
                <w:szCs w:val="18"/>
              </w:rPr>
            </w:pPr>
            <w:r>
              <w:t>Definition of oligopoly</w:t>
            </w:r>
          </w:p>
          <w:p w:rsidR="006B4635" w:rsidRPr="002A64F0" w:rsidRDefault="006B4635" w:rsidP="00ED7658">
            <w:pPr>
              <w:pStyle w:val="ListParagraph"/>
              <w:numPr>
                <w:ilvl w:val="0"/>
                <w:numId w:val="38"/>
              </w:numPr>
              <w:spacing w:after="0" w:line="240" w:lineRule="auto"/>
              <w:rPr>
                <w:rFonts w:cstheme="minorHAnsi"/>
                <w:sz w:val="18"/>
                <w:szCs w:val="18"/>
              </w:rPr>
            </w:pPr>
            <w:r>
              <w:t xml:space="preserve"> Main features of oligopoly: </w:t>
            </w:r>
          </w:p>
          <w:p w:rsidR="006B4635" w:rsidRDefault="006B4635" w:rsidP="00ED7658">
            <w:pPr>
              <w:pStyle w:val="ListParagraph"/>
              <w:numPr>
                <w:ilvl w:val="0"/>
                <w:numId w:val="41"/>
              </w:numPr>
              <w:spacing w:after="0" w:line="240" w:lineRule="auto"/>
            </w:pPr>
            <w:r>
              <w:lastRenderedPageBreak/>
              <w:t xml:space="preserve">few firms </w:t>
            </w:r>
          </w:p>
          <w:p w:rsidR="006B4635" w:rsidRDefault="006B4635" w:rsidP="00ED7658">
            <w:pPr>
              <w:pStyle w:val="ListParagraph"/>
              <w:numPr>
                <w:ilvl w:val="0"/>
                <w:numId w:val="41"/>
              </w:numPr>
              <w:spacing w:after="0" w:line="240" w:lineRule="auto"/>
            </w:pPr>
            <w:r>
              <w:t xml:space="preserve">large firms dominate </w:t>
            </w:r>
          </w:p>
          <w:p w:rsidR="006B4635" w:rsidRDefault="006B4635" w:rsidP="00ED7658">
            <w:pPr>
              <w:pStyle w:val="ListParagraph"/>
              <w:numPr>
                <w:ilvl w:val="0"/>
                <w:numId w:val="41"/>
              </w:numPr>
              <w:spacing w:after="0" w:line="240" w:lineRule="auto"/>
            </w:pPr>
            <w:r>
              <w:t>different products</w:t>
            </w:r>
          </w:p>
          <w:p w:rsidR="006B4635" w:rsidRDefault="006B4635" w:rsidP="00ED7658">
            <w:pPr>
              <w:pStyle w:val="ListParagraph"/>
              <w:numPr>
                <w:ilvl w:val="0"/>
                <w:numId w:val="41"/>
              </w:numPr>
              <w:spacing w:after="0" w:line="240" w:lineRule="auto"/>
            </w:pPr>
            <w:r>
              <w:t>barriers to entry</w:t>
            </w:r>
          </w:p>
          <w:p w:rsidR="006B4635" w:rsidRDefault="006B4635" w:rsidP="00ED7658">
            <w:pPr>
              <w:pStyle w:val="ListParagraph"/>
              <w:numPr>
                <w:ilvl w:val="0"/>
                <w:numId w:val="41"/>
              </w:numPr>
              <w:spacing w:after="0" w:line="240" w:lineRule="auto"/>
            </w:pPr>
            <w:r>
              <w:t xml:space="preserve">collusion </w:t>
            </w:r>
          </w:p>
          <w:p w:rsidR="006B4635" w:rsidRDefault="006B4635" w:rsidP="00ED7658">
            <w:pPr>
              <w:pStyle w:val="ListParagraph"/>
              <w:numPr>
                <w:ilvl w:val="0"/>
                <w:numId w:val="41"/>
              </w:numPr>
              <w:spacing w:after="0" w:line="240" w:lineRule="auto"/>
            </w:pPr>
            <w:r>
              <w:t xml:space="preserve">non-price competition </w:t>
            </w:r>
          </w:p>
          <w:p w:rsidR="006B4635" w:rsidRDefault="006B4635" w:rsidP="00ED7658">
            <w:pPr>
              <w:pStyle w:val="ListParagraph"/>
              <w:numPr>
                <w:ilvl w:val="0"/>
                <w:numId w:val="41"/>
              </w:numPr>
              <w:spacing w:after="0" w:line="240" w:lineRule="auto"/>
            </w:pPr>
            <w:r>
              <w:t>price competition</w:t>
            </w:r>
          </w:p>
          <w:p w:rsidR="006B4635" w:rsidRPr="002A64F0" w:rsidRDefault="006B4635" w:rsidP="00ED7658">
            <w:pPr>
              <w:pStyle w:val="ListParagraph"/>
              <w:numPr>
                <w:ilvl w:val="0"/>
                <w:numId w:val="39"/>
              </w:numPr>
              <w:spacing w:after="0" w:line="240" w:lineRule="auto"/>
              <w:rPr>
                <w:rFonts w:cstheme="minorHAnsi"/>
                <w:sz w:val="18"/>
                <w:szCs w:val="18"/>
              </w:rPr>
            </w:pPr>
            <w:r>
              <w:t xml:space="preserve">Advantages and disadvantages of oligopoly: </w:t>
            </w:r>
          </w:p>
          <w:p w:rsidR="006B4635" w:rsidRDefault="006B4635" w:rsidP="00ED7658">
            <w:pPr>
              <w:pStyle w:val="ListParagraph"/>
              <w:numPr>
                <w:ilvl w:val="0"/>
                <w:numId w:val="40"/>
              </w:numPr>
              <w:spacing w:after="0" w:line="240" w:lineRule="auto"/>
            </w:pPr>
            <w:r>
              <w:t xml:space="preserve">choice </w:t>
            </w:r>
          </w:p>
          <w:p w:rsidR="006B4635" w:rsidRDefault="006B4635" w:rsidP="00ED7658">
            <w:pPr>
              <w:pStyle w:val="ListParagraph"/>
              <w:numPr>
                <w:ilvl w:val="0"/>
                <w:numId w:val="40"/>
              </w:numPr>
              <w:spacing w:after="0" w:line="240" w:lineRule="auto"/>
            </w:pPr>
            <w:r>
              <w:t xml:space="preserve">quality </w:t>
            </w:r>
          </w:p>
          <w:p w:rsidR="006B4635" w:rsidRDefault="006B4635" w:rsidP="00ED7658">
            <w:pPr>
              <w:pStyle w:val="ListParagraph"/>
              <w:numPr>
                <w:ilvl w:val="0"/>
                <w:numId w:val="40"/>
              </w:numPr>
              <w:spacing w:after="0" w:line="240" w:lineRule="auto"/>
            </w:pPr>
            <w:r>
              <w:t xml:space="preserve">innovation </w:t>
            </w:r>
          </w:p>
          <w:p w:rsidR="006B4635" w:rsidRDefault="006B4635" w:rsidP="00ED7658">
            <w:pPr>
              <w:pStyle w:val="ListParagraph"/>
              <w:numPr>
                <w:ilvl w:val="0"/>
                <w:numId w:val="40"/>
              </w:numPr>
              <w:spacing w:after="0" w:line="240" w:lineRule="auto"/>
            </w:pPr>
            <w:r>
              <w:t>collusion and cartels fixing high prices</w:t>
            </w:r>
          </w:p>
          <w:p w:rsidR="006B4635" w:rsidRPr="005B0ACB" w:rsidRDefault="006B4635" w:rsidP="00ED7658">
            <w:pPr>
              <w:pStyle w:val="ListParagraph"/>
              <w:numPr>
                <w:ilvl w:val="0"/>
                <w:numId w:val="1"/>
              </w:numPr>
              <w:spacing w:after="0" w:line="240" w:lineRule="auto"/>
              <w:rPr>
                <w:rFonts w:cstheme="minorHAnsi"/>
                <w:sz w:val="18"/>
                <w:szCs w:val="18"/>
              </w:rPr>
            </w:pPr>
            <w:r>
              <w:t>price wars between oligopolies</w:t>
            </w:r>
          </w:p>
        </w:tc>
        <w:tc>
          <w:tcPr>
            <w:tcW w:w="1710" w:type="dxa"/>
            <w:gridSpan w:val="2"/>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Google Form, Ms. Teams, OneNote, Padlet, Kahoot, Quizzes etc</w:t>
            </w:r>
          </w:p>
        </w:tc>
      </w:tr>
      <w:tr w:rsidR="006B4635" w:rsidRPr="005B0ACB" w:rsidTr="009055F5">
        <w:trPr>
          <w:trHeight w:val="1609"/>
        </w:trPr>
        <w:tc>
          <w:tcPr>
            <w:tcW w:w="828" w:type="dxa"/>
            <w:shd w:val="clear" w:color="auto" w:fill="auto"/>
          </w:tcPr>
          <w:p w:rsidR="006B4635" w:rsidRPr="006B4635" w:rsidRDefault="006B4635" w:rsidP="007C2464">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lastRenderedPageBreak/>
              <w:t>5</w:t>
            </w:r>
          </w:p>
        </w:tc>
        <w:tc>
          <w:tcPr>
            <w:tcW w:w="1440" w:type="dxa"/>
            <w:shd w:val="clear" w:color="auto" w:fill="auto"/>
          </w:tcPr>
          <w:p w:rsidR="006B4635" w:rsidRPr="006B4635" w:rsidRDefault="006B4635" w:rsidP="0067425A">
            <w:pPr>
              <w:pStyle w:val="Title"/>
              <w:jc w:val="left"/>
              <w:rPr>
                <w:rFonts w:asciiTheme="minorHAnsi" w:hAnsiTheme="minorHAnsi" w:cstheme="minorHAnsi"/>
                <w:b w:val="0"/>
                <w:bCs w:val="0"/>
                <w:sz w:val="18"/>
                <w:szCs w:val="18"/>
              </w:rPr>
            </w:pPr>
            <w:r w:rsidRPr="006B4635">
              <w:rPr>
                <w:rFonts w:asciiTheme="minorHAnsi" w:hAnsiTheme="minorHAnsi" w:cstheme="minorHAnsi"/>
                <w:b w:val="0"/>
                <w:bCs w:val="0"/>
                <w:sz w:val="18"/>
                <w:szCs w:val="18"/>
              </w:rPr>
              <w:t>1.2.9 Labour Market</w:t>
            </w:r>
          </w:p>
          <w:p w:rsidR="006B4635" w:rsidRPr="006B4635" w:rsidRDefault="006B4635" w:rsidP="00645AF7">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t>1.2.10 The impact of changes in the demand and supply for labour</w:t>
            </w:r>
          </w:p>
        </w:tc>
        <w:tc>
          <w:tcPr>
            <w:tcW w:w="1350" w:type="dxa"/>
          </w:tcPr>
          <w:p w:rsidR="006B4635" w:rsidRPr="006B4635" w:rsidRDefault="006B4635" w:rsidP="002F3FD0">
            <w:pPr>
              <w:spacing w:after="0" w:line="240" w:lineRule="auto"/>
              <w:rPr>
                <w:rFonts w:asciiTheme="minorHAnsi" w:hAnsiTheme="minorHAnsi" w:cstheme="minorHAnsi"/>
                <w:sz w:val="18"/>
                <w:szCs w:val="18"/>
              </w:rPr>
            </w:pPr>
            <w:r w:rsidRPr="006B4635">
              <w:rPr>
                <w:rFonts w:asciiTheme="minorHAnsi" w:hAnsiTheme="minorHAnsi" w:cstheme="minorHAnsi"/>
                <w:sz w:val="18"/>
                <w:szCs w:val="18"/>
              </w:rPr>
              <w:t xml:space="preserve">Blended </w:t>
            </w:r>
          </w:p>
        </w:tc>
        <w:tc>
          <w:tcPr>
            <w:tcW w:w="4140" w:type="dxa"/>
            <w:gridSpan w:val="2"/>
            <w:shd w:val="clear" w:color="auto" w:fill="auto"/>
          </w:tcPr>
          <w:p w:rsidR="006B4635" w:rsidRPr="006B4635" w:rsidRDefault="006B4635" w:rsidP="00ED7658">
            <w:pPr>
              <w:pStyle w:val="ListParagraph"/>
              <w:numPr>
                <w:ilvl w:val="0"/>
                <w:numId w:val="13"/>
              </w:numPr>
              <w:spacing w:after="0" w:line="240" w:lineRule="auto"/>
              <w:rPr>
                <w:rFonts w:cstheme="minorHAnsi"/>
                <w:sz w:val="18"/>
                <w:szCs w:val="18"/>
              </w:rPr>
            </w:pPr>
            <w:r w:rsidRPr="006B4635">
              <w:rPr>
                <w:rFonts w:cstheme="minorHAnsi"/>
                <w:sz w:val="18"/>
                <w:szCs w:val="18"/>
              </w:rPr>
              <w:t xml:space="preserve">In supply and demand the demand comes from households and the supply from firms. It is important that students understand that now households supply labour and firms demand their labour. </w:t>
            </w:r>
          </w:p>
          <w:p w:rsidR="006B4635" w:rsidRPr="006B4635" w:rsidRDefault="006B4635" w:rsidP="00ED7658">
            <w:pPr>
              <w:pStyle w:val="ListParagraph"/>
              <w:numPr>
                <w:ilvl w:val="0"/>
                <w:numId w:val="13"/>
              </w:numPr>
              <w:spacing w:after="0" w:line="240" w:lineRule="auto"/>
              <w:rPr>
                <w:rFonts w:cstheme="minorHAnsi"/>
                <w:sz w:val="18"/>
                <w:szCs w:val="18"/>
              </w:rPr>
            </w:pPr>
            <w:r w:rsidRPr="006B4635">
              <w:rPr>
                <w:rFonts w:cstheme="minorHAnsi"/>
                <w:sz w:val="18"/>
                <w:szCs w:val="18"/>
              </w:rPr>
              <w:t xml:space="preserve">Supply comes from households and to </w:t>
            </w:r>
            <w:proofErr w:type="spellStart"/>
            <w:r w:rsidRPr="006B4635">
              <w:rPr>
                <w:rFonts w:cstheme="minorHAnsi"/>
                <w:sz w:val="18"/>
                <w:szCs w:val="18"/>
              </w:rPr>
              <w:t>maximise</w:t>
            </w:r>
            <w:proofErr w:type="spellEnd"/>
            <w:r w:rsidRPr="006B4635">
              <w:rPr>
                <w:rFonts w:cstheme="minorHAnsi"/>
                <w:sz w:val="18"/>
                <w:szCs w:val="18"/>
              </w:rPr>
              <w:t xml:space="preserve"> their benefit they will tend to work more as wage rise. Students should be encouraged to look at real world changes and how these will affect the supply of labour.</w:t>
            </w:r>
          </w:p>
          <w:p w:rsidR="006B4635" w:rsidRPr="006B4635" w:rsidRDefault="006B4635" w:rsidP="00ED7658">
            <w:pPr>
              <w:pStyle w:val="ListParagraph"/>
              <w:numPr>
                <w:ilvl w:val="0"/>
                <w:numId w:val="13"/>
              </w:numPr>
              <w:spacing w:after="0" w:line="240" w:lineRule="auto"/>
              <w:rPr>
                <w:rFonts w:cstheme="minorHAnsi"/>
                <w:sz w:val="18"/>
                <w:szCs w:val="18"/>
              </w:rPr>
            </w:pPr>
            <w:r w:rsidRPr="006B4635">
              <w:rPr>
                <w:rFonts w:cstheme="minorHAnsi"/>
                <w:sz w:val="18"/>
                <w:szCs w:val="18"/>
              </w:rPr>
              <w:t xml:space="preserve">It is useful to look at practical ways the quantity of labour can </w:t>
            </w:r>
            <w:proofErr w:type="gramStart"/>
            <w:r w:rsidRPr="006B4635">
              <w:rPr>
                <w:rFonts w:cstheme="minorHAnsi"/>
                <w:sz w:val="18"/>
                <w:szCs w:val="18"/>
              </w:rPr>
              <w:t>rise</w:t>
            </w:r>
            <w:proofErr w:type="gramEnd"/>
            <w:r w:rsidRPr="006B4635">
              <w:rPr>
                <w:rFonts w:cstheme="minorHAnsi"/>
                <w:sz w:val="18"/>
                <w:szCs w:val="18"/>
              </w:rPr>
              <w:t xml:space="preserve"> in terms of population changes such as increasing birth rates, immigration and raising of the retirement age.</w:t>
            </w:r>
          </w:p>
          <w:p w:rsidR="006B4635" w:rsidRPr="006B4635" w:rsidRDefault="006B4635" w:rsidP="00ED7658">
            <w:pPr>
              <w:pStyle w:val="ListParagraph"/>
              <w:numPr>
                <w:ilvl w:val="0"/>
                <w:numId w:val="13"/>
              </w:numPr>
              <w:spacing w:after="0" w:line="240" w:lineRule="auto"/>
              <w:rPr>
                <w:rFonts w:cstheme="minorHAnsi"/>
                <w:sz w:val="18"/>
                <w:szCs w:val="18"/>
              </w:rPr>
            </w:pPr>
            <w:r w:rsidRPr="006B4635">
              <w:rPr>
                <w:rFonts w:cstheme="minorHAnsi"/>
                <w:sz w:val="18"/>
                <w:szCs w:val="18"/>
              </w:rPr>
              <w:t xml:space="preserve">Key when looking at the labour market is that they remember to label the y axis wages and not price. It is also useful that they know the axis can be </w:t>
            </w:r>
            <w:proofErr w:type="spellStart"/>
            <w:r w:rsidRPr="006B4635">
              <w:rPr>
                <w:rFonts w:cstheme="minorHAnsi"/>
                <w:sz w:val="18"/>
                <w:szCs w:val="18"/>
              </w:rPr>
              <w:t>labelled</w:t>
            </w:r>
            <w:proofErr w:type="spellEnd"/>
            <w:r w:rsidRPr="006B4635">
              <w:rPr>
                <w:rFonts w:cstheme="minorHAnsi"/>
                <w:sz w:val="18"/>
                <w:szCs w:val="18"/>
              </w:rPr>
              <w:t xml:space="preserve"> quantity of labour or employment.</w:t>
            </w:r>
          </w:p>
          <w:p w:rsidR="006B4635" w:rsidRPr="006B4635" w:rsidRDefault="006B4635" w:rsidP="00ED7658">
            <w:pPr>
              <w:pStyle w:val="ListParagraph"/>
              <w:numPr>
                <w:ilvl w:val="0"/>
                <w:numId w:val="13"/>
              </w:numPr>
              <w:spacing w:after="0" w:line="240" w:lineRule="auto"/>
              <w:rPr>
                <w:rFonts w:cstheme="minorHAnsi"/>
                <w:sz w:val="18"/>
                <w:szCs w:val="18"/>
              </w:rPr>
            </w:pPr>
            <w:r w:rsidRPr="006B4635">
              <w:rPr>
                <w:rFonts w:cstheme="minorHAnsi"/>
                <w:sz w:val="18"/>
                <w:szCs w:val="18"/>
              </w:rPr>
              <w:t xml:space="preserve">Trade union involvement in the labour market needs considering. Examples of trade unions </w:t>
            </w:r>
            <w:r w:rsidRPr="006B4635">
              <w:rPr>
                <w:rFonts w:cstheme="minorHAnsi"/>
                <w:sz w:val="18"/>
                <w:szCs w:val="18"/>
              </w:rPr>
              <w:lastRenderedPageBreak/>
              <w:t>and an understanding of what they want to do in terms of improving working conditions and wages.</w:t>
            </w:r>
          </w:p>
        </w:tc>
        <w:tc>
          <w:tcPr>
            <w:tcW w:w="2970" w:type="dxa"/>
            <w:gridSpan w:val="2"/>
            <w:shd w:val="clear" w:color="auto" w:fill="auto"/>
          </w:tcPr>
          <w:p w:rsidR="006B4635" w:rsidRPr="00DD0FD9" w:rsidRDefault="006B4635" w:rsidP="00ED7658">
            <w:pPr>
              <w:pStyle w:val="ListParagraph"/>
              <w:numPr>
                <w:ilvl w:val="0"/>
                <w:numId w:val="39"/>
              </w:numPr>
              <w:spacing w:after="0" w:line="240" w:lineRule="auto"/>
              <w:rPr>
                <w:rFonts w:cstheme="minorHAnsi"/>
                <w:sz w:val="18"/>
                <w:szCs w:val="18"/>
              </w:rPr>
            </w:pPr>
            <w:r>
              <w:lastRenderedPageBreak/>
              <w:t xml:space="preserve">Factors affecting the demand for labour: </w:t>
            </w:r>
          </w:p>
          <w:p w:rsidR="006B4635" w:rsidRDefault="006B4635" w:rsidP="00ED7658">
            <w:pPr>
              <w:pStyle w:val="ListParagraph"/>
              <w:numPr>
                <w:ilvl w:val="0"/>
                <w:numId w:val="46"/>
              </w:numPr>
              <w:spacing w:after="0" w:line="240" w:lineRule="auto"/>
            </w:pPr>
            <w:r>
              <w:t xml:space="preserve">demand for the final product (derived demand) </w:t>
            </w:r>
          </w:p>
          <w:p w:rsidR="006B4635" w:rsidRDefault="006B4635" w:rsidP="00ED7658">
            <w:pPr>
              <w:pStyle w:val="ListParagraph"/>
              <w:numPr>
                <w:ilvl w:val="0"/>
                <w:numId w:val="46"/>
              </w:numPr>
              <w:spacing w:after="0" w:line="240" w:lineRule="auto"/>
            </w:pPr>
            <w:r>
              <w:t xml:space="preserve">availability of substitutes, including machines </w:t>
            </w:r>
          </w:p>
          <w:p w:rsidR="006B4635" w:rsidRDefault="006B4635" w:rsidP="00ED7658">
            <w:pPr>
              <w:pStyle w:val="ListParagraph"/>
              <w:numPr>
                <w:ilvl w:val="0"/>
                <w:numId w:val="46"/>
              </w:numPr>
              <w:spacing w:after="0" w:line="240" w:lineRule="auto"/>
            </w:pPr>
            <w:r>
              <w:t>productivity of workforce</w:t>
            </w:r>
          </w:p>
          <w:p w:rsidR="006B4635" w:rsidRPr="00DD0FD9" w:rsidRDefault="006B4635" w:rsidP="00ED7658">
            <w:pPr>
              <w:pStyle w:val="ListParagraph"/>
              <w:numPr>
                <w:ilvl w:val="0"/>
                <w:numId w:val="39"/>
              </w:numPr>
              <w:spacing w:after="0" w:line="240" w:lineRule="auto"/>
              <w:rPr>
                <w:rFonts w:cstheme="minorHAnsi"/>
                <w:sz w:val="18"/>
                <w:szCs w:val="18"/>
              </w:rPr>
            </w:pPr>
            <w:r>
              <w:t xml:space="preserve">Factors </w:t>
            </w:r>
            <w:r>
              <w:t>affecting the supply of labour:</w:t>
            </w:r>
          </w:p>
          <w:p w:rsidR="006B4635" w:rsidRPr="00DD0FD9" w:rsidRDefault="006B4635" w:rsidP="00ED7658">
            <w:pPr>
              <w:pStyle w:val="ListParagraph"/>
              <w:numPr>
                <w:ilvl w:val="0"/>
                <w:numId w:val="45"/>
              </w:numPr>
              <w:spacing w:after="0" w:line="240" w:lineRule="auto"/>
              <w:rPr>
                <w:rFonts w:cstheme="minorHAnsi"/>
                <w:sz w:val="18"/>
                <w:szCs w:val="18"/>
              </w:rPr>
            </w:pPr>
            <w:r>
              <w:t>population</w:t>
            </w:r>
            <w:r>
              <w:t xml:space="preserve"> size</w:t>
            </w:r>
          </w:p>
          <w:p w:rsidR="006B4635" w:rsidRDefault="006B4635" w:rsidP="00ED7658">
            <w:pPr>
              <w:pStyle w:val="ListParagraph"/>
              <w:numPr>
                <w:ilvl w:val="0"/>
                <w:numId w:val="45"/>
              </w:numPr>
              <w:spacing w:after="0" w:line="240" w:lineRule="auto"/>
            </w:pPr>
            <w:r>
              <w:t>migration</w:t>
            </w:r>
          </w:p>
          <w:p w:rsidR="006B4635" w:rsidRDefault="006B4635" w:rsidP="00ED7658">
            <w:pPr>
              <w:pStyle w:val="ListParagraph"/>
              <w:numPr>
                <w:ilvl w:val="0"/>
                <w:numId w:val="45"/>
              </w:numPr>
              <w:spacing w:after="0" w:line="240" w:lineRule="auto"/>
            </w:pPr>
            <w:r>
              <w:t>a</w:t>
            </w:r>
            <w:r>
              <w:t>ge distribution of population</w:t>
            </w:r>
          </w:p>
          <w:p w:rsidR="006B4635" w:rsidRDefault="006B4635" w:rsidP="00ED7658">
            <w:pPr>
              <w:pStyle w:val="ListParagraph"/>
              <w:numPr>
                <w:ilvl w:val="0"/>
                <w:numId w:val="45"/>
              </w:numPr>
              <w:spacing w:after="0" w:line="240" w:lineRule="auto"/>
            </w:pPr>
            <w:r>
              <w:t>retirement age</w:t>
            </w:r>
          </w:p>
          <w:p w:rsidR="006B4635" w:rsidRDefault="006B4635" w:rsidP="00ED7658">
            <w:pPr>
              <w:pStyle w:val="ListParagraph"/>
              <w:numPr>
                <w:ilvl w:val="0"/>
                <w:numId w:val="45"/>
              </w:numPr>
              <w:spacing w:after="0" w:line="240" w:lineRule="auto"/>
            </w:pPr>
            <w:r>
              <w:t>school-leaving age</w:t>
            </w:r>
          </w:p>
          <w:p w:rsidR="006B4635" w:rsidRDefault="006B4635" w:rsidP="00ED7658">
            <w:pPr>
              <w:pStyle w:val="ListParagraph"/>
              <w:numPr>
                <w:ilvl w:val="0"/>
                <w:numId w:val="45"/>
              </w:numPr>
              <w:spacing w:after="0" w:line="240" w:lineRule="auto"/>
            </w:pPr>
            <w:r>
              <w:t>female participation</w:t>
            </w:r>
          </w:p>
          <w:p w:rsidR="006B4635" w:rsidRDefault="006B4635" w:rsidP="00ED7658">
            <w:pPr>
              <w:pStyle w:val="ListParagraph"/>
              <w:numPr>
                <w:ilvl w:val="0"/>
                <w:numId w:val="45"/>
              </w:numPr>
              <w:spacing w:after="0" w:line="240" w:lineRule="auto"/>
            </w:pPr>
            <w:r>
              <w:t>skills and qualifications</w:t>
            </w:r>
          </w:p>
          <w:p w:rsidR="006B4635" w:rsidRDefault="006B4635" w:rsidP="00ED7658">
            <w:pPr>
              <w:pStyle w:val="ListParagraph"/>
              <w:numPr>
                <w:ilvl w:val="0"/>
                <w:numId w:val="45"/>
              </w:numPr>
              <w:spacing w:after="0" w:line="240" w:lineRule="auto"/>
            </w:pPr>
            <w:r>
              <w:lastRenderedPageBreak/>
              <w:t>ability to move geographic locations/move t</w:t>
            </w:r>
            <w:r>
              <w:t>o different types of employment</w:t>
            </w:r>
            <w:r>
              <w:t xml:space="preserve"> </w:t>
            </w:r>
          </w:p>
          <w:p w:rsidR="006B4635" w:rsidRPr="00DD0FD9" w:rsidRDefault="006B4635" w:rsidP="00ED7658">
            <w:pPr>
              <w:pStyle w:val="ListParagraph"/>
              <w:numPr>
                <w:ilvl w:val="0"/>
                <w:numId w:val="39"/>
              </w:numPr>
              <w:spacing w:after="0" w:line="240" w:lineRule="auto"/>
              <w:rPr>
                <w:rFonts w:cstheme="minorHAnsi"/>
                <w:sz w:val="18"/>
                <w:szCs w:val="18"/>
              </w:rPr>
            </w:pPr>
            <w:r>
              <w:t>Importance of the quantity and</w:t>
            </w:r>
            <w:r>
              <w:t xml:space="preserve"> quality of labour to business</w:t>
            </w:r>
          </w:p>
          <w:p w:rsidR="006B4635" w:rsidRPr="00DD0FD9" w:rsidRDefault="006B4635" w:rsidP="00ED7658">
            <w:pPr>
              <w:pStyle w:val="ListParagraph"/>
              <w:numPr>
                <w:ilvl w:val="0"/>
                <w:numId w:val="39"/>
              </w:numPr>
              <w:spacing w:after="0" w:line="240" w:lineRule="auto"/>
              <w:rPr>
                <w:rFonts w:cstheme="minorHAnsi"/>
                <w:sz w:val="18"/>
                <w:szCs w:val="18"/>
              </w:rPr>
            </w:pPr>
            <w:r>
              <w:t>Impact of education and training on human capital and qualit</w:t>
            </w:r>
            <w:r>
              <w:t>y of labour</w:t>
            </w:r>
          </w:p>
          <w:p w:rsidR="006B4635" w:rsidRPr="00DD0FD9" w:rsidRDefault="006B4635" w:rsidP="00ED7658">
            <w:pPr>
              <w:pStyle w:val="ListParagraph"/>
              <w:numPr>
                <w:ilvl w:val="0"/>
                <w:numId w:val="39"/>
              </w:numPr>
              <w:spacing w:after="0" w:line="240" w:lineRule="auto"/>
              <w:rPr>
                <w:rFonts w:cstheme="minorHAnsi"/>
                <w:sz w:val="18"/>
                <w:szCs w:val="18"/>
              </w:rPr>
            </w:pPr>
            <w:r>
              <w:t xml:space="preserve">The use of labour market diagrams showing: </w:t>
            </w:r>
          </w:p>
          <w:p w:rsidR="006B4635" w:rsidRDefault="006B4635" w:rsidP="00ED7658">
            <w:pPr>
              <w:pStyle w:val="ListParagraph"/>
              <w:numPr>
                <w:ilvl w:val="0"/>
                <w:numId w:val="43"/>
              </w:numPr>
              <w:spacing w:after="0" w:line="240" w:lineRule="auto"/>
            </w:pPr>
            <w:r>
              <w:t>supply of labour, demand for labour, market equilibrium wage and qu</w:t>
            </w:r>
            <w:r>
              <w:t>antity of labour (employment)</w:t>
            </w:r>
          </w:p>
          <w:p w:rsidR="006B4635" w:rsidRDefault="006B4635" w:rsidP="00ED7658">
            <w:pPr>
              <w:pStyle w:val="ListParagraph"/>
              <w:numPr>
                <w:ilvl w:val="0"/>
                <w:numId w:val="43"/>
              </w:numPr>
              <w:spacing w:after="0" w:line="240" w:lineRule="auto"/>
            </w:pPr>
            <w:proofErr w:type="gramStart"/>
            <w:r>
              <w:t>effect</w:t>
            </w:r>
            <w:proofErr w:type="gramEnd"/>
            <w:r>
              <w:t xml:space="preserve"> of shifts in demand for </w:t>
            </w:r>
            <w:r>
              <w:t>labour and supply of labour.</w:t>
            </w:r>
          </w:p>
          <w:p w:rsidR="006B4635" w:rsidRDefault="006B4635" w:rsidP="00ED7658">
            <w:pPr>
              <w:pStyle w:val="ListParagraph"/>
              <w:numPr>
                <w:ilvl w:val="0"/>
                <w:numId w:val="44"/>
              </w:numPr>
              <w:spacing w:after="0" w:line="240" w:lineRule="auto"/>
            </w:pPr>
            <w:r>
              <w:t>Trade union involvement in the la</w:t>
            </w:r>
            <w:r>
              <w:t xml:space="preserve">bour market: </w:t>
            </w:r>
          </w:p>
          <w:p w:rsidR="006B4635" w:rsidRPr="00DD0FD9" w:rsidRDefault="006B4635" w:rsidP="00ED7658">
            <w:pPr>
              <w:pStyle w:val="ListParagraph"/>
              <w:numPr>
                <w:ilvl w:val="0"/>
                <w:numId w:val="43"/>
              </w:numPr>
              <w:spacing w:after="0" w:line="240" w:lineRule="auto"/>
              <w:rPr>
                <w:rFonts w:cstheme="minorHAnsi"/>
                <w:sz w:val="18"/>
                <w:szCs w:val="18"/>
              </w:rPr>
            </w:pPr>
            <w:proofErr w:type="gramStart"/>
            <w:r>
              <w:t>impact</w:t>
            </w:r>
            <w:proofErr w:type="gramEnd"/>
            <w:r>
              <w:t xml:space="preserve"> of trade union activity to improve working conditions and increase wages.</w:t>
            </w:r>
          </w:p>
        </w:tc>
        <w:tc>
          <w:tcPr>
            <w:tcW w:w="1710" w:type="dxa"/>
            <w:gridSpan w:val="2"/>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 xml:space="preserve">Google Form, </w:t>
            </w:r>
            <w:proofErr w:type="spellStart"/>
            <w:r w:rsidRPr="005B0ACB">
              <w:rPr>
                <w:rFonts w:asciiTheme="minorHAnsi" w:hAnsiTheme="minorHAnsi" w:cstheme="minorHAnsi"/>
                <w:sz w:val="18"/>
                <w:szCs w:val="18"/>
              </w:rPr>
              <w:t>Ms.</w:t>
            </w:r>
            <w:proofErr w:type="spellEnd"/>
            <w:r w:rsidRPr="005B0ACB">
              <w:rPr>
                <w:rFonts w:asciiTheme="minorHAnsi" w:hAnsiTheme="minorHAnsi" w:cstheme="minorHAnsi"/>
                <w:sz w:val="18"/>
                <w:szCs w:val="18"/>
              </w:rPr>
              <w:t xml:space="preserve"> Teams, OneNote, Padlet, Kahoot, Quizzes etc</w:t>
            </w:r>
          </w:p>
        </w:tc>
      </w:tr>
      <w:tr w:rsidR="006B4635" w:rsidRPr="005B0ACB" w:rsidTr="009055F5">
        <w:trPr>
          <w:trHeight w:val="1609"/>
        </w:trPr>
        <w:tc>
          <w:tcPr>
            <w:tcW w:w="828" w:type="dxa"/>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6</w:t>
            </w:r>
          </w:p>
        </w:tc>
        <w:tc>
          <w:tcPr>
            <w:tcW w:w="1440" w:type="dxa"/>
            <w:shd w:val="clear" w:color="auto" w:fill="auto"/>
          </w:tcPr>
          <w:p w:rsidR="006B4635" w:rsidRPr="005B0ACB" w:rsidRDefault="006B4635" w:rsidP="00645AF7">
            <w:pPr>
              <w:spacing w:after="0" w:line="240" w:lineRule="auto"/>
              <w:rPr>
                <w:rFonts w:asciiTheme="minorHAnsi" w:hAnsiTheme="minorHAnsi" w:cstheme="minorHAnsi"/>
                <w:sz w:val="18"/>
                <w:szCs w:val="18"/>
              </w:rPr>
            </w:pPr>
            <w:r>
              <w:rPr>
                <w:rFonts w:asciiTheme="minorHAnsi" w:hAnsiTheme="minorHAnsi" w:cstheme="minorHAnsi"/>
                <w:sz w:val="18"/>
                <w:szCs w:val="18"/>
              </w:rPr>
              <w:t>1.2.11</w:t>
            </w:r>
            <w:r w:rsidRPr="005B0ACB">
              <w:rPr>
                <w:rFonts w:asciiTheme="minorHAnsi" w:hAnsiTheme="minorHAnsi" w:cstheme="minorHAnsi"/>
                <w:sz w:val="18"/>
                <w:szCs w:val="18"/>
              </w:rPr>
              <w:t xml:space="preserve"> </w:t>
            </w:r>
            <w:r w:rsidRPr="00C64682">
              <w:rPr>
                <w:rFonts w:asciiTheme="minorHAnsi" w:hAnsiTheme="minorHAnsi" w:cstheme="minorHAnsi"/>
                <w:sz w:val="18"/>
                <w:szCs w:val="18"/>
              </w:rPr>
              <w:t xml:space="preserve">Government intervention </w:t>
            </w:r>
          </w:p>
          <w:p w:rsidR="006B4635" w:rsidRPr="005B0ACB" w:rsidRDefault="006B4635" w:rsidP="00645AF7">
            <w:pPr>
              <w:pStyle w:val="ListParagraph"/>
              <w:spacing w:after="0" w:line="240" w:lineRule="auto"/>
              <w:ind w:left="360"/>
              <w:rPr>
                <w:rFonts w:cstheme="minorHAnsi"/>
                <w:sz w:val="18"/>
                <w:szCs w:val="18"/>
              </w:rPr>
            </w:pPr>
          </w:p>
          <w:p w:rsidR="006B4635" w:rsidRPr="005B0ACB" w:rsidRDefault="006B4635" w:rsidP="00645AF7">
            <w:pPr>
              <w:spacing w:after="0" w:line="240" w:lineRule="auto"/>
              <w:rPr>
                <w:rFonts w:asciiTheme="minorHAnsi" w:hAnsiTheme="minorHAnsi" w:cstheme="minorHAnsi"/>
                <w:sz w:val="18"/>
                <w:szCs w:val="18"/>
              </w:rPr>
            </w:pPr>
          </w:p>
        </w:tc>
        <w:tc>
          <w:tcPr>
            <w:tcW w:w="1350" w:type="dxa"/>
          </w:tcPr>
          <w:p w:rsidR="006B4635" w:rsidRPr="005B0ACB" w:rsidRDefault="006B4635" w:rsidP="002F3FD0">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 xml:space="preserve">Blended </w:t>
            </w:r>
          </w:p>
        </w:tc>
        <w:tc>
          <w:tcPr>
            <w:tcW w:w="4140" w:type="dxa"/>
            <w:gridSpan w:val="2"/>
            <w:shd w:val="clear" w:color="auto" w:fill="auto"/>
          </w:tcPr>
          <w:p w:rsidR="006B4635" w:rsidRPr="00E8172D" w:rsidRDefault="006B4635" w:rsidP="00ED7658">
            <w:pPr>
              <w:pStyle w:val="ListParagraph"/>
              <w:numPr>
                <w:ilvl w:val="0"/>
                <w:numId w:val="2"/>
              </w:numPr>
              <w:rPr>
                <w:rFonts w:cstheme="minorHAnsi"/>
                <w:sz w:val="18"/>
                <w:szCs w:val="18"/>
              </w:rPr>
            </w:pPr>
            <w:r w:rsidRPr="00E8172D">
              <w:rPr>
                <w:rFonts w:cstheme="minorHAnsi"/>
                <w:sz w:val="18"/>
                <w:szCs w:val="18"/>
              </w:rPr>
              <w:t xml:space="preserve">For each policy it is important they can define what it is, explain how it works in order to reduce or limit externalities. Most policies link to external costs although subsides can be used to encourage production of these goods with external benefits. </w:t>
            </w:r>
          </w:p>
          <w:p w:rsidR="006B4635" w:rsidRDefault="006B4635" w:rsidP="00ED7658">
            <w:pPr>
              <w:pStyle w:val="ListParagraph"/>
              <w:numPr>
                <w:ilvl w:val="0"/>
                <w:numId w:val="2"/>
              </w:numPr>
              <w:rPr>
                <w:rFonts w:cstheme="minorHAnsi"/>
                <w:sz w:val="18"/>
                <w:szCs w:val="18"/>
              </w:rPr>
            </w:pPr>
            <w:r w:rsidRPr="00E8172D">
              <w:rPr>
                <w:rFonts w:cstheme="minorHAnsi"/>
                <w:sz w:val="18"/>
                <w:szCs w:val="18"/>
              </w:rPr>
              <w:t xml:space="preserve">For each policy the students need to be encouraged to discuss at least two advantages and disadvantages. It is useful to consider the </w:t>
            </w:r>
            <w:r w:rsidRPr="00E8172D">
              <w:rPr>
                <w:rFonts w:cstheme="minorHAnsi"/>
                <w:sz w:val="18"/>
                <w:szCs w:val="18"/>
              </w:rPr>
              <w:lastRenderedPageBreak/>
              <w:t xml:space="preserve">policy and how it affects consumers, producers and government which </w:t>
            </w:r>
            <w:proofErr w:type="gramStart"/>
            <w:r w:rsidRPr="00E8172D">
              <w:rPr>
                <w:rFonts w:cstheme="minorHAnsi"/>
                <w:sz w:val="18"/>
                <w:szCs w:val="18"/>
              </w:rPr>
              <w:t>helps</w:t>
            </w:r>
            <w:proofErr w:type="gramEnd"/>
            <w:r w:rsidRPr="00E8172D">
              <w:rPr>
                <w:rFonts w:cstheme="minorHAnsi"/>
                <w:sz w:val="18"/>
                <w:szCs w:val="18"/>
              </w:rPr>
              <w:t xml:space="preserve"> them to look in depth at the impact. </w:t>
            </w:r>
          </w:p>
          <w:p w:rsidR="006B4635" w:rsidRDefault="006B4635" w:rsidP="00ED7658">
            <w:pPr>
              <w:pStyle w:val="ListParagraph"/>
              <w:numPr>
                <w:ilvl w:val="0"/>
                <w:numId w:val="2"/>
              </w:numPr>
              <w:rPr>
                <w:rFonts w:cstheme="minorHAnsi"/>
                <w:sz w:val="18"/>
                <w:szCs w:val="18"/>
              </w:rPr>
            </w:pPr>
            <w:r w:rsidRPr="00E8172D">
              <w:rPr>
                <w:rFonts w:cstheme="minorHAnsi"/>
                <w:sz w:val="18"/>
                <w:szCs w:val="18"/>
              </w:rPr>
              <w:t>Government intervention in the labour market focuses on the minimum wage. Firstly they need to identify why there might be a need for a minimum wage.</w:t>
            </w:r>
          </w:p>
          <w:p w:rsidR="006B4635" w:rsidRPr="00E8172D" w:rsidRDefault="006B4635" w:rsidP="00ED7658">
            <w:pPr>
              <w:pStyle w:val="ListParagraph"/>
              <w:numPr>
                <w:ilvl w:val="0"/>
                <w:numId w:val="2"/>
              </w:numPr>
              <w:rPr>
                <w:rFonts w:cstheme="minorHAnsi"/>
                <w:sz w:val="18"/>
                <w:szCs w:val="18"/>
              </w:rPr>
            </w:pPr>
            <w:r w:rsidRPr="00E8172D">
              <w:rPr>
                <w:rFonts w:cstheme="minorHAnsi"/>
                <w:sz w:val="18"/>
                <w:szCs w:val="18"/>
              </w:rPr>
              <w:t>It is important that the students can draw diagrams to show the impact of the introduction of a minimum wage and the increase of a minimum wage.</w:t>
            </w:r>
          </w:p>
        </w:tc>
        <w:tc>
          <w:tcPr>
            <w:tcW w:w="2970" w:type="dxa"/>
            <w:gridSpan w:val="2"/>
            <w:shd w:val="clear" w:color="auto" w:fill="auto"/>
          </w:tcPr>
          <w:p w:rsidR="006B4635" w:rsidRPr="00970933" w:rsidRDefault="006B4635" w:rsidP="00ED7658">
            <w:pPr>
              <w:pStyle w:val="ListParagraph"/>
              <w:numPr>
                <w:ilvl w:val="0"/>
                <w:numId w:val="44"/>
              </w:numPr>
              <w:spacing w:after="0" w:line="240" w:lineRule="auto"/>
              <w:rPr>
                <w:rFonts w:cstheme="minorHAnsi"/>
                <w:sz w:val="18"/>
                <w:szCs w:val="18"/>
              </w:rPr>
            </w:pPr>
            <w:r>
              <w:lastRenderedPageBreak/>
              <w:t xml:space="preserve">Government policy to deal with externalities: </w:t>
            </w:r>
          </w:p>
          <w:p w:rsidR="006B4635" w:rsidRDefault="006B4635" w:rsidP="00ED7658">
            <w:pPr>
              <w:pStyle w:val="ListParagraph"/>
              <w:numPr>
                <w:ilvl w:val="0"/>
                <w:numId w:val="49"/>
              </w:numPr>
              <w:spacing w:after="0" w:line="240" w:lineRule="auto"/>
            </w:pPr>
            <w:r>
              <w:t xml:space="preserve">taxation </w:t>
            </w:r>
          </w:p>
          <w:p w:rsidR="006B4635" w:rsidRDefault="006B4635" w:rsidP="00ED7658">
            <w:pPr>
              <w:pStyle w:val="ListParagraph"/>
              <w:numPr>
                <w:ilvl w:val="0"/>
                <w:numId w:val="49"/>
              </w:numPr>
              <w:spacing w:after="0" w:line="240" w:lineRule="auto"/>
            </w:pPr>
            <w:r>
              <w:t xml:space="preserve">subsidies </w:t>
            </w:r>
          </w:p>
          <w:p w:rsidR="006B4635" w:rsidRDefault="006B4635" w:rsidP="00ED7658">
            <w:pPr>
              <w:pStyle w:val="ListParagraph"/>
              <w:numPr>
                <w:ilvl w:val="0"/>
                <w:numId w:val="49"/>
              </w:numPr>
              <w:spacing w:after="0" w:line="240" w:lineRule="auto"/>
            </w:pPr>
            <w:r>
              <w:t xml:space="preserve">fines </w:t>
            </w:r>
          </w:p>
          <w:p w:rsidR="006B4635" w:rsidRDefault="006B4635" w:rsidP="00ED7658">
            <w:pPr>
              <w:pStyle w:val="ListParagraph"/>
              <w:numPr>
                <w:ilvl w:val="0"/>
                <w:numId w:val="49"/>
              </w:numPr>
              <w:spacing w:after="0" w:line="240" w:lineRule="auto"/>
            </w:pPr>
            <w:r>
              <w:t xml:space="preserve">regulation </w:t>
            </w:r>
          </w:p>
          <w:p w:rsidR="006B4635" w:rsidRPr="00970933" w:rsidRDefault="006B4635" w:rsidP="00ED7658">
            <w:pPr>
              <w:pStyle w:val="ListParagraph"/>
              <w:numPr>
                <w:ilvl w:val="0"/>
                <w:numId w:val="49"/>
              </w:numPr>
              <w:spacing w:after="0" w:line="240" w:lineRule="auto"/>
              <w:rPr>
                <w:rFonts w:cstheme="minorHAnsi"/>
                <w:sz w:val="18"/>
                <w:szCs w:val="18"/>
              </w:rPr>
            </w:pPr>
            <w:r>
              <w:t>pollution permits</w:t>
            </w:r>
          </w:p>
          <w:p w:rsidR="006B4635" w:rsidRPr="00DD0FD9" w:rsidRDefault="006B4635" w:rsidP="00ED7658">
            <w:pPr>
              <w:pStyle w:val="ListParagraph"/>
              <w:numPr>
                <w:ilvl w:val="0"/>
                <w:numId w:val="44"/>
              </w:numPr>
              <w:spacing w:after="0" w:line="240" w:lineRule="auto"/>
              <w:rPr>
                <w:rFonts w:cstheme="minorHAnsi"/>
                <w:sz w:val="18"/>
                <w:szCs w:val="18"/>
              </w:rPr>
            </w:pPr>
            <w:r>
              <w:t xml:space="preserve"> </w:t>
            </w:r>
            <w:r>
              <w:t xml:space="preserve">Advantages and </w:t>
            </w:r>
            <w:r>
              <w:lastRenderedPageBreak/>
              <w:t>disadvantages of each gover</w:t>
            </w:r>
            <w:r>
              <w:t>nment policy</w:t>
            </w:r>
          </w:p>
          <w:p w:rsidR="006B4635" w:rsidRPr="00970933" w:rsidRDefault="006B4635" w:rsidP="00ED7658">
            <w:pPr>
              <w:pStyle w:val="ListParagraph"/>
              <w:numPr>
                <w:ilvl w:val="0"/>
                <w:numId w:val="44"/>
              </w:numPr>
              <w:spacing w:after="0" w:line="240" w:lineRule="auto"/>
              <w:rPr>
                <w:rFonts w:cstheme="minorHAnsi"/>
                <w:sz w:val="18"/>
                <w:szCs w:val="18"/>
              </w:rPr>
            </w:pPr>
            <w:r>
              <w:t xml:space="preserve">Government </w:t>
            </w:r>
            <w:r>
              <w:t xml:space="preserve">regulation of competition to: </w:t>
            </w:r>
          </w:p>
          <w:p w:rsidR="006B4635" w:rsidRDefault="006B4635" w:rsidP="00ED7658">
            <w:pPr>
              <w:pStyle w:val="ListParagraph"/>
              <w:numPr>
                <w:ilvl w:val="0"/>
                <w:numId w:val="48"/>
              </w:numPr>
              <w:spacing w:after="0" w:line="240" w:lineRule="auto"/>
            </w:pPr>
            <w:r>
              <w:t>promote competition</w:t>
            </w:r>
          </w:p>
          <w:p w:rsidR="006B4635" w:rsidRDefault="006B4635" w:rsidP="00ED7658">
            <w:pPr>
              <w:pStyle w:val="ListParagraph"/>
              <w:numPr>
                <w:ilvl w:val="0"/>
                <w:numId w:val="48"/>
              </w:numPr>
              <w:spacing w:after="0" w:line="240" w:lineRule="auto"/>
            </w:pPr>
            <w:r>
              <w:t xml:space="preserve">limit monopoly power </w:t>
            </w:r>
          </w:p>
          <w:p w:rsidR="006B4635" w:rsidRDefault="006B4635" w:rsidP="00ED7658">
            <w:pPr>
              <w:pStyle w:val="ListParagraph"/>
              <w:numPr>
                <w:ilvl w:val="0"/>
                <w:numId w:val="48"/>
              </w:numPr>
              <w:spacing w:after="0" w:line="240" w:lineRule="auto"/>
            </w:pPr>
            <w:r>
              <w:t>protect consumer interests</w:t>
            </w:r>
          </w:p>
          <w:p w:rsidR="006B4635" w:rsidRPr="00970933" w:rsidRDefault="006B4635" w:rsidP="00ED7658">
            <w:pPr>
              <w:pStyle w:val="ListParagraph"/>
              <w:numPr>
                <w:ilvl w:val="0"/>
                <w:numId w:val="48"/>
              </w:numPr>
              <w:spacing w:after="0" w:line="240" w:lineRule="auto"/>
              <w:rPr>
                <w:rFonts w:cs="Times New Roman"/>
              </w:rPr>
            </w:pPr>
            <w:r>
              <w:t>control mergers and takeovers</w:t>
            </w:r>
          </w:p>
          <w:p w:rsidR="006B4635" w:rsidRPr="00DD0FD9" w:rsidRDefault="006B4635" w:rsidP="00ED7658">
            <w:pPr>
              <w:pStyle w:val="ListParagraph"/>
              <w:numPr>
                <w:ilvl w:val="0"/>
                <w:numId w:val="44"/>
              </w:numPr>
              <w:spacing w:after="0" w:line="240" w:lineRule="auto"/>
              <w:rPr>
                <w:rFonts w:cstheme="minorHAnsi"/>
                <w:sz w:val="18"/>
                <w:szCs w:val="18"/>
              </w:rPr>
            </w:pPr>
            <w:r>
              <w:t xml:space="preserve">Government intervention in the labour market: </w:t>
            </w:r>
          </w:p>
          <w:p w:rsidR="006B4635" w:rsidRDefault="006B4635" w:rsidP="00ED7658">
            <w:pPr>
              <w:pStyle w:val="ListParagraph"/>
              <w:numPr>
                <w:ilvl w:val="0"/>
                <w:numId w:val="47"/>
              </w:numPr>
              <w:spacing w:after="0" w:line="240" w:lineRule="auto"/>
            </w:pPr>
            <w:r>
              <w:t>reasons for minimum wage</w:t>
            </w:r>
          </w:p>
          <w:p w:rsidR="006B4635" w:rsidRDefault="006B4635" w:rsidP="00ED7658">
            <w:pPr>
              <w:pStyle w:val="ListParagraph"/>
              <w:numPr>
                <w:ilvl w:val="0"/>
                <w:numId w:val="47"/>
              </w:numPr>
              <w:spacing w:after="0" w:line="240" w:lineRule="auto"/>
            </w:pPr>
            <w:r>
              <w:t xml:space="preserve">advantages and </w:t>
            </w:r>
            <w:r>
              <w:t>disadvantages of minimum wage</w:t>
            </w:r>
          </w:p>
          <w:p w:rsidR="006B4635" w:rsidRPr="00DD0FD9" w:rsidRDefault="006B4635" w:rsidP="00ED7658">
            <w:pPr>
              <w:pStyle w:val="ListParagraph"/>
              <w:numPr>
                <w:ilvl w:val="0"/>
                <w:numId w:val="47"/>
              </w:numPr>
              <w:spacing w:after="0" w:line="240" w:lineRule="auto"/>
              <w:rPr>
                <w:rFonts w:cstheme="minorHAnsi"/>
                <w:sz w:val="18"/>
                <w:szCs w:val="18"/>
              </w:rPr>
            </w:pPr>
            <w:r>
              <w:t>the use of diagrams to show impact of the introduction of a minimum wage and</w:t>
            </w:r>
            <w:r>
              <w:t xml:space="preserve"> the increase of a minimum wage</w:t>
            </w:r>
          </w:p>
        </w:tc>
        <w:tc>
          <w:tcPr>
            <w:tcW w:w="1710" w:type="dxa"/>
            <w:gridSpan w:val="2"/>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Google Form, Ms. Teams, OneNote, Padlet, Kahoot, Quizzes etc</w:t>
            </w:r>
          </w:p>
        </w:tc>
      </w:tr>
      <w:tr w:rsidR="006B4635" w:rsidRPr="005B0ACB" w:rsidTr="009055F5">
        <w:trPr>
          <w:trHeight w:val="1609"/>
        </w:trPr>
        <w:tc>
          <w:tcPr>
            <w:tcW w:w="828" w:type="dxa"/>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7</w:t>
            </w:r>
          </w:p>
        </w:tc>
        <w:tc>
          <w:tcPr>
            <w:tcW w:w="1440" w:type="dxa"/>
            <w:shd w:val="clear" w:color="auto" w:fill="auto"/>
          </w:tcPr>
          <w:p w:rsidR="006B4635" w:rsidRDefault="006B4635" w:rsidP="002E09B2">
            <w:pPr>
              <w:spacing w:after="0" w:line="240" w:lineRule="auto"/>
              <w:rPr>
                <w:rFonts w:asciiTheme="minorHAnsi" w:hAnsiTheme="minorHAnsi" w:cstheme="minorHAnsi"/>
                <w:sz w:val="18"/>
                <w:szCs w:val="18"/>
              </w:rPr>
            </w:pPr>
            <w:r>
              <w:rPr>
                <w:rFonts w:asciiTheme="minorHAnsi" w:hAnsiTheme="minorHAnsi" w:cstheme="minorHAnsi"/>
                <w:sz w:val="18"/>
                <w:szCs w:val="18"/>
              </w:rPr>
              <w:t>2.1.1 Economic Growth</w:t>
            </w:r>
          </w:p>
          <w:p w:rsidR="006B4635" w:rsidRDefault="006B4635" w:rsidP="002E09B2">
            <w:pPr>
              <w:spacing w:after="0" w:line="240" w:lineRule="auto"/>
              <w:rPr>
                <w:rFonts w:asciiTheme="minorHAnsi" w:hAnsiTheme="minorHAnsi" w:cstheme="minorHAnsi"/>
                <w:sz w:val="18"/>
                <w:szCs w:val="18"/>
              </w:rPr>
            </w:pPr>
          </w:p>
          <w:p w:rsidR="006B4635" w:rsidRPr="005B0ACB" w:rsidRDefault="006B4635" w:rsidP="002E09B2">
            <w:pPr>
              <w:spacing w:after="0" w:line="240" w:lineRule="auto"/>
              <w:rPr>
                <w:rFonts w:asciiTheme="minorHAnsi" w:hAnsiTheme="minorHAnsi" w:cstheme="minorHAnsi"/>
                <w:sz w:val="18"/>
                <w:szCs w:val="18"/>
              </w:rPr>
            </w:pPr>
          </w:p>
        </w:tc>
        <w:tc>
          <w:tcPr>
            <w:tcW w:w="1350" w:type="dxa"/>
          </w:tcPr>
          <w:p w:rsidR="006B4635" w:rsidRPr="005B0ACB" w:rsidRDefault="006B4635" w:rsidP="002F3FD0">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 xml:space="preserve">Blended </w:t>
            </w:r>
          </w:p>
        </w:tc>
        <w:tc>
          <w:tcPr>
            <w:tcW w:w="4140" w:type="dxa"/>
            <w:gridSpan w:val="2"/>
            <w:shd w:val="clear" w:color="auto" w:fill="auto"/>
          </w:tcPr>
          <w:p w:rsidR="006B4635" w:rsidRPr="00E8172D" w:rsidRDefault="006B4635" w:rsidP="00ED7658">
            <w:pPr>
              <w:pStyle w:val="ListParagraph"/>
              <w:numPr>
                <w:ilvl w:val="0"/>
                <w:numId w:val="11"/>
              </w:numPr>
              <w:rPr>
                <w:rFonts w:cstheme="minorHAnsi"/>
                <w:sz w:val="18"/>
                <w:szCs w:val="18"/>
              </w:rPr>
            </w:pPr>
            <w:r w:rsidRPr="00E8172D">
              <w:rPr>
                <w:rFonts w:cstheme="minorHAnsi"/>
                <w:sz w:val="18"/>
                <w:szCs w:val="18"/>
              </w:rPr>
              <w:t xml:space="preserve">Ensure students can define Economic growth in terms of increasing real GDP. We will focus on increasing GDP as the key measure for growth. </w:t>
            </w:r>
          </w:p>
          <w:p w:rsidR="006B4635" w:rsidRDefault="006B4635" w:rsidP="00ED7658">
            <w:pPr>
              <w:pStyle w:val="ListParagraph"/>
              <w:numPr>
                <w:ilvl w:val="0"/>
                <w:numId w:val="11"/>
              </w:numPr>
              <w:spacing w:after="0" w:line="240" w:lineRule="auto"/>
              <w:rPr>
                <w:rFonts w:cstheme="minorHAnsi"/>
                <w:sz w:val="18"/>
                <w:szCs w:val="18"/>
              </w:rPr>
            </w:pPr>
            <w:r w:rsidRPr="00E8172D">
              <w:rPr>
                <w:rFonts w:cstheme="minorHAnsi"/>
                <w:sz w:val="18"/>
                <w:szCs w:val="18"/>
              </w:rPr>
              <w:t xml:space="preserve">It is important to consider how GDP has limitations as a measure of growth. It does not take account of population growth suggesting that GDP per capita might be better. </w:t>
            </w:r>
          </w:p>
          <w:p w:rsidR="006B4635" w:rsidRDefault="006B4635" w:rsidP="00ED7658">
            <w:pPr>
              <w:pStyle w:val="ListParagraph"/>
              <w:numPr>
                <w:ilvl w:val="0"/>
                <w:numId w:val="11"/>
              </w:numPr>
              <w:spacing w:after="0" w:line="240" w:lineRule="auto"/>
              <w:rPr>
                <w:rFonts w:cstheme="minorHAnsi"/>
                <w:sz w:val="18"/>
                <w:szCs w:val="18"/>
              </w:rPr>
            </w:pPr>
            <w:r w:rsidRPr="00E8172D">
              <w:rPr>
                <w:rFonts w:cstheme="minorHAnsi"/>
                <w:sz w:val="18"/>
                <w:szCs w:val="18"/>
              </w:rPr>
              <w:t xml:space="preserve">It is useful to show students data on economic growth for your country or another. Comment on when things seem to be going well and not so well. Start to build in the terms including boom, downturn, recession and recovery. </w:t>
            </w:r>
          </w:p>
          <w:p w:rsidR="006B4635" w:rsidRPr="00E8172D" w:rsidRDefault="006B4635" w:rsidP="00E8172D">
            <w:pPr>
              <w:spacing w:after="0" w:line="240" w:lineRule="auto"/>
              <w:rPr>
                <w:rFonts w:cstheme="minorHAnsi"/>
                <w:sz w:val="18"/>
                <w:szCs w:val="18"/>
              </w:rPr>
            </w:pPr>
          </w:p>
        </w:tc>
        <w:tc>
          <w:tcPr>
            <w:tcW w:w="2970" w:type="dxa"/>
            <w:gridSpan w:val="2"/>
            <w:shd w:val="clear" w:color="auto" w:fill="auto"/>
          </w:tcPr>
          <w:p w:rsidR="006B4635" w:rsidRPr="00FE5ED2" w:rsidRDefault="006B4635" w:rsidP="00ED7658">
            <w:pPr>
              <w:pStyle w:val="ListParagraph"/>
              <w:numPr>
                <w:ilvl w:val="0"/>
                <w:numId w:val="51"/>
              </w:numPr>
              <w:spacing w:after="0" w:line="240" w:lineRule="auto"/>
              <w:rPr>
                <w:rFonts w:cstheme="minorHAnsi"/>
                <w:sz w:val="18"/>
                <w:szCs w:val="18"/>
              </w:rPr>
            </w:pPr>
            <w:r>
              <w:t xml:space="preserve">Economic growth: </w:t>
            </w:r>
            <w:r>
              <w:t xml:space="preserve">definition of economic growth </w:t>
            </w:r>
          </w:p>
          <w:p w:rsidR="006B4635" w:rsidRDefault="006B4635" w:rsidP="00ED7658">
            <w:pPr>
              <w:pStyle w:val="ListParagraph"/>
              <w:numPr>
                <w:ilvl w:val="0"/>
                <w:numId w:val="51"/>
              </w:numPr>
              <w:spacing w:after="0" w:line="240" w:lineRule="auto"/>
            </w:pPr>
            <w:r>
              <w:t xml:space="preserve">measurement using increases in gross domestic product (GDP) limitations </w:t>
            </w:r>
            <w:r>
              <w:t>of GDP as a measure of growth</w:t>
            </w:r>
          </w:p>
          <w:p w:rsidR="006B4635" w:rsidRDefault="006B4635" w:rsidP="00ED7658">
            <w:pPr>
              <w:pStyle w:val="ListParagraph"/>
              <w:numPr>
                <w:ilvl w:val="0"/>
                <w:numId w:val="51"/>
              </w:numPr>
              <w:spacing w:after="0" w:line="240" w:lineRule="auto"/>
            </w:pPr>
            <w:r>
              <w:t xml:space="preserve">the use of diagrams to show the economic cycle: </w:t>
            </w:r>
          </w:p>
          <w:p w:rsidR="006B4635" w:rsidRDefault="006B4635" w:rsidP="00ED7658">
            <w:pPr>
              <w:pStyle w:val="ListParagraph"/>
              <w:numPr>
                <w:ilvl w:val="0"/>
                <w:numId w:val="52"/>
              </w:numPr>
              <w:spacing w:after="0" w:line="240" w:lineRule="auto"/>
            </w:pPr>
            <w:r>
              <w:t xml:space="preserve">annotating boom, </w:t>
            </w:r>
            <w:r>
              <w:t>-</w:t>
            </w:r>
            <w:r>
              <w:lastRenderedPageBreak/>
              <w:t>dow</w:t>
            </w:r>
            <w:r>
              <w:t xml:space="preserve">nturn, recession and recovery </w:t>
            </w:r>
          </w:p>
          <w:p w:rsidR="006B4635" w:rsidRDefault="006B4635" w:rsidP="00ED7658">
            <w:pPr>
              <w:pStyle w:val="ListParagraph"/>
              <w:numPr>
                <w:ilvl w:val="0"/>
                <w:numId w:val="52"/>
              </w:numPr>
              <w:spacing w:after="0" w:line="240" w:lineRule="auto"/>
            </w:pPr>
            <w:r>
              <w:t>the effect of each stage of the economic cycle on economic growt</w:t>
            </w:r>
            <w:r>
              <w:t xml:space="preserve">h, inflation and unemployment </w:t>
            </w:r>
          </w:p>
          <w:p w:rsidR="006B4635" w:rsidRDefault="006B4635" w:rsidP="00ED7658">
            <w:pPr>
              <w:pStyle w:val="ListParagraph"/>
              <w:numPr>
                <w:ilvl w:val="0"/>
                <w:numId w:val="52"/>
              </w:numPr>
              <w:spacing w:after="0" w:line="240" w:lineRule="auto"/>
            </w:pPr>
            <w:r>
              <w:t>the impact o</w:t>
            </w:r>
            <w:r>
              <w:t xml:space="preserve">f economic growth on: </w:t>
            </w:r>
          </w:p>
          <w:p w:rsidR="006B4635" w:rsidRDefault="006B4635" w:rsidP="00ED7658">
            <w:pPr>
              <w:pStyle w:val="ListParagraph"/>
              <w:numPr>
                <w:ilvl w:val="0"/>
                <w:numId w:val="50"/>
              </w:numPr>
              <w:spacing w:after="0" w:line="240" w:lineRule="auto"/>
            </w:pPr>
            <w:r>
              <w:t xml:space="preserve">employment </w:t>
            </w:r>
          </w:p>
          <w:p w:rsidR="006B4635" w:rsidRDefault="006B4635" w:rsidP="00ED7658">
            <w:pPr>
              <w:pStyle w:val="ListParagraph"/>
              <w:numPr>
                <w:ilvl w:val="0"/>
                <w:numId w:val="50"/>
              </w:numPr>
              <w:spacing w:after="0" w:line="240" w:lineRule="auto"/>
            </w:pPr>
            <w:r>
              <w:t xml:space="preserve">standards of living </w:t>
            </w:r>
          </w:p>
          <w:p w:rsidR="006B4635" w:rsidRDefault="006B4635" w:rsidP="00ED7658">
            <w:pPr>
              <w:pStyle w:val="ListParagraph"/>
              <w:numPr>
                <w:ilvl w:val="0"/>
                <w:numId w:val="50"/>
              </w:numPr>
              <w:spacing w:after="0" w:line="240" w:lineRule="auto"/>
            </w:pPr>
            <w:r>
              <w:t xml:space="preserve">poverty </w:t>
            </w:r>
          </w:p>
          <w:p w:rsidR="006B4635" w:rsidRDefault="006B4635" w:rsidP="00ED7658">
            <w:pPr>
              <w:pStyle w:val="ListParagraph"/>
              <w:numPr>
                <w:ilvl w:val="0"/>
                <w:numId w:val="50"/>
              </w:numPr>
              <w:spacing w:after="0" w:line="240" w:lineRule="auto"/>
            </w:pPr>
            <w:r>
              <w:t>productive potential</w:t>
            </w:r>
          </w:p>
          <w:p w:rsidR="006B4635" w:rsidRDefault="006B4635" w:rsidP="00ED7658">
            <w:pPr>
              <w:pStyle w:val="ListParagraph"/>
              <w:numPr>
                <w:ilvl w:val="0"/>
                <w:numId w:val="50"/>
              </w:numPr>
              <w:spacing w:after="0" w:line="240" w:lineRule="auto"/>
            </w:pPr>
            <w:r>
              <w:t>inflation</w:t>
            </w:r>
          </w:p>
          <w:p w:rsidR="006B4635" w:rsidRPr="00FE5ED2" w:rsidRDefault="006B4635" w:rsidP="00ED7658">
            <w:pPr>
              <w:pStyle w:val="ListParagraph"/>
              <w:numPr>
                <w:ilvl w:val="0"/>
                <w:numId w:val="50"/>
              </w:numPr>
              <w:spacing w:after="0" w:line="240" w:lineRule="auto"/>
            </w:pPr>
            <w:r>
              <w:t>the environment</w:t>
            </w:r>
          </w:p>
        </w:tc>
        <w:tc>
          <w:tcPr>
            <w:tcW w:w="1710" w:type="dxa"/>
            <w:gridSpan w:val="2"/>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Google Form, Ms. Teams, OneNote, Padlet, Kahoot, Quizzes etc</w:t>
            </w:r>
          </w:p>
        </w:tc>
      </w:tr>
      <w:tr w:rsidR="006B4635" w:rsidRPr="005B0ACB" w:rsidTr="009055F5">
        <w:trPr>
          <w:trHeight w:val="359"/>
        </w:trPr>
        <w:tc>
          <w:tcPr>
            <w:tcW w:w="828" w:type="dxa"/>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8</w:t>
            </w:r>
          </w:p>
        </w:tc>
        <w:tc>
          <w:tcPr>
            <w:tcW w:w="1440" w:type="dxa"/>
            <w:shd w:val="clear" w:color="auto" w:fill="auto"/>
          </w:tcPr>
          <w:p w:rsidR="006B4635" w:rsidRPr="005B0ACB" w:rsidRDefault="006B4635" w:rsidP="002E09B2">
            <w:pPr>
              <w:spacing w:after="0" w:line="240" w:lineRule="auto"/>
              <w:rPr>
                <w:rFonts w:asciiTheme="minorHAnsi" w:hAnsiTheme="minorHAnsi" w:cstheme="minorHAnsi"/>
                <w:sz w:val="18"/>
                <w:szCs w:val="18"/>
              </w:rPr>
            </w:pPr>
            <w:r>
              <w:rPr>
                <w:rFonts w:asciiTheme="minorHAnsi" w:hAnsiTheme="minorHAnsi" w:cstheme="minorHAnsi"/>
                <w:sz w:val="18"/>
                <w:szCs w:val="18"/>
              </w:rPr>
              <w:t>2.1.2 Inflation</w:t>
            </w:r>
          </w:p>
          <w:p w:rsidR="006B4635" w:rsidRPr="005B0ACB" w:rsidRDefault="006B4635" w:rsidP="002E09B2">
            <w:pPr>
              <w:spacing w:after="0" w:line="240" w:lineRule="auto"/>
              <w:rPr>
                <w:rFonts w:asciiTheme="minorHAnsi" w:hAnsiTheme="minorHAnsi" w:cstheme="minorHAnsi"/>
                <w:sz w:val="18"/>
                <w:szCs w:val="18"/>
              </w:rPr>
            </w:pPr>
          </w:p>
          <w:p w:rsidR="006B4635" w:rsidRPr="005B0ACB" w:rsidRDefault="006B4635" w:rsidP="002E09B2">
            <w:pPr>
              <w:spacing w:after="0" w:line="240" w:lineRule="auto"/>
              <w:rPr>
                <w:rFonts w:asciiTheme="minorHAnsi" w:hAnsiTheme="minorHAnsi" w:cstheme="minorHAnsi"/>
                <w:sz w:val="18"/>
                <w:szCs w:val="18"/>
              </w:rPr>
            </w:pPr>
          </w:p>
        </w:tc>
        <w:tc>
          <w:tcPr>
            <w:tcW w:w="1350" w:type="dxa"/>
          </w:tcPr>
          <w:p w:rsidR="006B4635" w:rsidRPr="005B0ACB" w:rsidRDefault="006B4635" w:rsidP="002F3FD0">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 xml:space="preserve">Blended </w:t>
            </w:r>
          </w:p>
        </w:tc>
        <w:tc>
          <w:tcPr>
            <w:tcW w:w="4140" w:type="dxa"/>
            <w:gridSpan w:val="2"/>
            <w:shd w:val="clear" w:color="auto" w:fill="auto"/>
          </w:tcPr>
          <w:p w:rsidR="006B4635" w:rsidRDefault="006B4635" w:rsidP="00ED7658">
            <w:pPr>
              <w:pStyle w:val="ListParagraph"/>
              <w:numPr>
                <w:ilvl w:val="0"/>
                <w:numId w:val="10"/>
              </w:numPr>
              <w:spacing w:after="0" w:line="240" w:lineRule="auto"/>
              <w:rPr>
                <w:rFonts w:cstheme="minorHAnsi"/>
                <w:sz w:val="18"/>
                <w:szCs w:val="18"/>
              </w:rPr>
            </w:pPr>
            <w:r w:rsidRPr="00E8172D">
              <w:rPr>
                <w:rFonts w:cstheme="minorHAnsi"/>
                <w:sz w:val="18"/>
                <w:szCs w:val="18"/>
              </w:rPr>
              <w:t>b)</w:t>
            </w:r>
            <w:r w:rsidRPr="00E8172D">
              <w:rPr>
                <w:rFonts w:cstheme="minorHAnsi"/>
                <w:sz w:val="18"/>
                <w:szCs w:val="18"/>
              </w:rPr>
              <w:tab/>
              <w:t xml:space="preserve">It is important that students understand that the aim of governments is to have low and stable inflation. </w:t>
            </w:r>
          </w:p>
          <w:p w:rsidR="006B4635" w:rsidRPr="00E8172D" w:rsidRDefault="006B4635" w:rsidP="00ED7658">
            <w:pPr>
              <w:pStyle w:val="ListParagraph"/>
              <w:numPr>
                <w:ilvl w:val="0"/>
                <w:numId w:val="10"/>
              </w:numPr>
              <w:spacing w:after="0" w:line="240" w:lineRule="auto"/>
              <w:rPr>
                <w:rFonts w:cstheme="minorHAnsi"/>
                <w:sz w:val="18"/>
                <w:szCs w:val="18"/>
              </w:rPr>
            </w:pPr>
            <w:r w:rsidRPr="00E8172D">
              <w:rPr>
                <w:rFonts w:cstheme="minorHAnsi"/>
                <w:sz w:val="18"/>
                <w:szCs w:val="18"/>
              </w:rPr>
              <w:t xml:space="preserve">The measurement students need to focus on is the consumer price index (CPI) and it is worth them seeing this in any data you present. </w:t>
            </w:r>
          </w:p>
          <w:p w:rsidR="006B4635" w:rsidRDefault="006B4635" w:rsidP="00ED7658">
            <w:pPr>
              <w:pStyle w:val="ListParagraph"/>
              <w:numPr>
                <w:ilvl w:val="0"/>
                <w:numId w:val="10"/>
              </w:numPr>
              <w:spacing w:after="0" w:line="240" w:lineRule="auto"/>
              <w:rPr>
                <w:rFonts w:cstheme="minorHAnsi"/>
                <w:sz w:val="18"/>
                <w:szCs w:val="18"/>
              </w:rPr>
            </w:pPr>
            <w:r w:rsidRPr="00E8172D">
              <w:rPr>
                <w:rFonts w:cstheme="minorHAnsi"/>
                <w:sz w:val="18"/>
                <w:szCs w:val="18"/>
              </w:rPr>
              <w:t xml:space="preserve">The two types of inflation, demand pull and cost push need to be understood. </w:t>
            </w:r>
          </w:p>
          <w:p w:rsidR="006B4635" w:rsidRPr="003074C8" w:rsidRDefault="006B4635" w:rsidP="00ED7658">
            <w:pPr>
              <w:pStyle w:val="ListParagraph"/>
              <w:numPr>
                <w:ilvl w:val="0"/>
                <w:numId w:val="10"/>
              </w:numPr>
              <w:spacing w:after="0" w:line="240" w:lineRule="auto"/>
              <w:rPr>
                <w:rFonts w:cstheme="minorHAnsi"/>
                <w:sz w:val="18"/>
                <w:szCs w:val="18"/>
              </w:rPr>
            </w:pPr>
            <w:r w:rsidRPr="003074C8">
              <w:rPr>
                <w:rFonts w:cstheme="minorHAnsi"/>
                <w:sz w:val="18"/>
                <w:szCs w:val="18"/>
              </w:rPr>
              <w:t xml:space="preserve">Students need to understand the relationship between inflation and interest rates. They need to understand why high prices will lead to higher interest rates and why this happens. </w:t>
            </w:r>
          </w:p>
        </w:tc>
        <w:tc>
          <w:tcPr>
            <w:tcW w:w="2970" w:type="dxa"/>
            <w:gridSpan w:val="2"/>
            <w:shd w:val="clear" w:color="auto" w:fill="auto"/>
          </w:tcPr>
          <w:p w:rsidR="006B4635" w:rsidRDefault="006B4635" w:rsidP="00ED7658">
            <w:pPr>
              <w:pStyle w:val="ListParagraph"/>
              <w:numPr>
                <w:ilvl w:val="0"/>
                <w:numId w:val="54"/>
              </w:numPr>
              <w:spacing w:after="0" w:line="240" w:lineRule="auto"/>
            </w:pPr>
            <w:r>
              <w:t xml:space="preserve">definition of inflation </w:t>
            </w:r>
          </w:p>
          <w:p w:rsidR="006B4635" w:rsidRDefault="006B4635" w:rsidP="00ED7658">
            <w:pPr>
              <w:pStyle w:val="ListParagraph"/>
              <w:numPr>
                <w:ilvl w:val="0"/>
                <w:numId w:val="54"/>
              </w:numPr>
              <w:spacing w:after="0" w:line="240" w:lineRule="auto"/>
            </w:pPr>
            <w:r>
              <w:t>definition of deflation</w:t>
            </w:r>
          </w:p>
          <w:p w:rsidR="006B4635" w:rsidRDefault="006B4635" w:rsidP="00ED7658">
            <w:pPr>
              <w:pStyle w:val="ListParagraph"/>
              <w:numPr>
                <w:ilvl w:val="0"/>
                <w:numId w:val="54"/>
              </w:numPr>
              <w:spacing w:after="0" w:line="240" w:lineRule="auto"/>
            </w:pPr>
            <w:r>
              <w:t>measurement usi</w:t>
            </w:r>
            <w:r>
              <w:t xml:space="preserve">ng consumer price index (CPI) </w:t>
            </w:r>
          </w:p>
          <w:p w:rsidR="006B4635" w:rsidRDefault="006B4635" w:rsidP="00ED7658">
            <w:pPr>
              <w:pStyle w:val="ListParagraph"/>
              <w:numPr>
                <w:ilvl w:val="0"/>
                <w:numId w:val="54"/>
              </w:numPr>
              <w:spacing w:after="0" w:line="240" w:lineRule="auto"/>
            </w:pPr>
            <w:r>
              <w:t>types o</w:t>
            </w:r>
            <w:r>
              <w:t>f inflation:</w:t>
            </w:r>
          </w:p>
          <w:p w:rsidR="006B4635" w:rsidRDefault="006B4635" w:rsidP="00ED7658">
            <w:pPr>
              <w:pStyle w:val="ListParagraph"/>
              <w:numPr>
                <w:ilvl w:val="0"/>
                <w:numId w:val="53"/>
              </w:numPr>
              <w:spacing w:after="0" w:line="240" w:lineRule="auto"/>
            </w:pPr>
            <w:r>
              <w:t xml:space="preserve">demand pull </w:t>
            </w:r>
          </w:p>
          <w:p w:rsidR="006B4635" w:rsidRDefault="006B4635" w:rsidP="00ED7658">
            <w:pPr>
              <w:pStyle w:val="ListParagraph"/>
              <w:numPr>
                <w:ilvl w:val="0"/>
                <w:numId w:val="53"/>
              </w:numPr>
              <w:spacing w:after="0" w:line="240" w:lineRule="auto"/>
            </w:pPr>
            <w:r>
              <w:t>cost push</w:t>
            </w:r>
          </w:p>
          <w:p w:rsidR="006B4635" w:rsidRDefault="006B4635" w:rsidP="00ED7658">
            <w:pPr>
              <w:pStyle w:val="ListParagraph"/>
              <w:numPr>
                <w:ilvl w:val="0"/>
                <w:numId w:val="55"/>
              </w:numPr>
              <w:spacing w:after="0" w:line="240" w:lineRule="auto"/>
            </w:pPr>
            <w:r>
              <w:t>relationship between</w:t>
            </w:r>
            <w:r>
              <w:t xml:space="preserve"> inflation and interest rates</w:t>
            </w:r>
          </w:p>
          <w:p w:rsidR="006B4635" w:rsidRDefault="006B4635" w:rsidP="00ED7658">
            <w:pPr>
              <w:pStyle w:val="ListParagraph"/>
              <w:numPr>
                <w:ilvl w:val="0"/>
                <w:numId w:val="55"/>
              </w:numPr>
              <w:spacing w:after="0" w:line="240" w:lineRule="auto"/>
            </w:pPr>
            <w:r>
              <w:t xml:space="preserve">impact of inflation on: </w:t>
            </w:r>
          </w:p>
          <w:p w:rsidR="006B4635" w:rsidRDefault="006B4635" w:rsidP="00ED7658">
            <w:pPr>
              <w:pStyle w:val="ListParagraph"/>
              <w:numPr>
                <w:ilvl w:val="0"/>
                <w:numId w:val="56"/>
              </w:numPr>
              <w:spacing w:after="0" w:line="240" w:lineRule="auto"/>
            </w:pPr>
            <w:r>
              <w:t xml:space="preserve">prices </w:t>
            </w:r>
          </w:p>
          <w:p w:rsidR="006B4635" w:rsidRDefault="006B4635" w:rsidP="00ED7658">
            <w:pPr>
              <w:pStyle w:val="ListParagraph"/>
              <w:numPr>
                <w:ilvl w:val="0"/>
                <w:numId w:val="56"/>
              </w:numPr>
              <w:spacing w:after="0" w:line="240" w:lineRule="auto"/>
            </w:pPr>
            <w:r>
              <w:t>wages</w:t>
            </w:r>
          </w:p>
          <w:p w:rsidR="006B4635" w:rsidRDefault="006B4635" w:rsidP="00ED7658">
            <w:pPr>
              <w:pStyle w:val="ListParagraph"/>
              <w:numPr>
                <w:ilvl w:val="0"/>
                <w:numId w:val="56"/>
              </w:numPr>
              <w:spacing w:after="0" w:line="240" w:lineRule="auto"/>
            </w:pPr>
            <w:r>
              <w:t>exports</w:t>
            </w:r>
          </w:p>
          <w:p w:rsidR="006B4635" w:rsidRDefault="006B4635" w:rsidP="00ED7658">
            <w:pPr>
              <w:pStyle w:val="ListParagraph"/>
              <w:numPr>
                <w:ilvl w:val="0"/>
                <w:numId w:val="56"/>
              </w:numPr>
              <w:spacing w:after="0" w:line="240" w:lineRule="auto"/>
            </w:pPr>
            <w:r>
              <w:t xml:space="preserve">unemployment </w:t>
            </w:r>
          </w:p>
          <w:p w:rsidR="006B4635" w:rsidRDefault="006B4635" w:rsidP="00ED7658">
            <w:pPr>
              <w:pStyle w:val="ListParagraph"/>
              <w:numPr>
                <w:ilvl w:val="0"/>
                <w:numId w:val="56"/>
              </w:numPr>
              <w:spacing w:after="0" w:line="240" w:lineRule="auto"/>
            </w:pPr>
            <w:r>
              <w:t xml:space="preserve">menu costs </w:t>
            </w:r>
          </w:p>
          <w:p w:rsidR="006B4635" w:rsidRDefault="006B4635" w:rsidP="00ED7658">
            <w:pPr>
              <w:pStyle w:val="ListParagraph"/>
              <w:numPr>
                <w:ilvl w:val="0"/>
                <w:numId w:val="56"/>
              </w:numPr>
              <w:spacing w:after="0" w:line="240" w:lineRule="auto"/>
            </w:pPr>
            <w:r>
              <w:t>shoe leather costs</w:t>
            </w:r>
            <w:r>
              <w:t xml:space="preserve"> </w:t>
            </w:r>
          </w:p>
          <w:p w:rsidR="006B4635" w:rsidRDefault="006B4635" w:rsidP="00ED7658">
            <w:pPr>
              <w:pStyle w:val="ListParagraph"/>
              <w:numPr>
                <w:ilvl w:val="0"/>
                <w:numId w:val="56"/>
              </w:numPr>
              <w:spacing w:after="0" w:line="240" w:lineRule="auto"/>
            </w:pPr>
            <w:r>
              <w:t xml:space="preserve">uncertainty </w:t>
            </w:r>
          </w:p>
          <w:p w:rsidR="006B4635" w:rsidRDefault="006B4635" w:rsidP="00ED7658">
            <w:pPr>
              <w:pStyle w:val="ListParagraph"/>
              <w:numPr>
                <w:ilvl w:val="0"/>
                <w:numId w:val="56"/>
              </w:numPr>
              <w:spacing w:after="0" w:line="240" w:lineRule="auto"/>
            </w:pPr>
            <w:r>
              <w:t>bus</w:t>
            </w:r>
            <w:r>
              <w:t>iness and consumer confidence</w:t>
            </w:r>
          </w:p>
          <w:p w:rsidR="006B4635" w:rsidRPr="00E90632" w:rsidRDefault="006B4635" w:rsidP="00ED7658">
            <w:pPr>
              <w:pStyle w:val="ListParagraph"/>
              <w:numPr>
                <w:ilvl w:val="0"/>
                <w:numId w:val="56"/>
              </w:numPr>
              <w:spacing w:after="0" w:line="240" w:lineRule="auto"/>
              <w:rPr>
                <w:rFonts w:cstheme="minorHAnsi"/>
                <w:sz w:val="18"/>
                <w:szCs w:val="18"/>
              </w:rPr>
            </w:pPr>
            <w:r>
              <w:lastRenderedPageBreak/>
              <w:t>investment</w:t>
            </w:r>
          </w:p>
          <w:p w:rsidR="006B4635" w:rsidRPr="00E90632" w:rsidRDefault="006B4635" w:rsidP="00E90632">
            <w:pPr>
              <w:pStyle w:val="ListParagraph"/>
              <w:spacing w:after="0" w:line="240" w:lineRule="auto"/>
              <w:rPr>
                <w:rFonts w:cstheme="minorHAnsi"/>
                <w:sz w:val="18"/>
                <w:szCs w:val="18"/>
              </w:rPr>
            </w:pPr>
          </w:p>
        </w:tc>
        <w:tc>
          <w:tcPr>
            <w:tcW w:w="1710" w:type="dxa"/>
            <w:gridSpan w:val="2"/>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Google Form, Ms. Teams, OneNote, Padlet, Kahoot, Quizzes etc</w:t>
            </w:r>
          </w:p>
        </w:tc>
      </w:tr>
      <w:tr w:rsidR="006B4635" w:rsidRPr="005B0ACB" w:rsidTr="009055F5">
        <w:trPr>
          <w:trHeight w:val="1609"/>
        </w:trPr>
        <w:tc>
          <w:tcPr>
            <w:tcW w:w="828" w:type="dxa"/>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9</w:t>
            </w:r>
          </w:p>
        </w:tc>
        <w:tc>
          <w:tcPr>
            <w:tcW w:w="1440" w:type="dxa"/>
            <w:shd w:val="clear" w:color="auto" w:fill="auto"/>
          </w:tcPr>
          <w:p w:rsidR="006B4635" w:rsidRPr="005B0ACB" w:rsidRDefault="006B4635" w:rsidP="002E09B2">
            <w:pPr>
              <w:spacing w:after="0" w:line="240" w:lineRule="auto"/>
              <w:rPr>
                <w:rFonts w:asciiTheme="minorHAnsi" w:hAnsiTheme="minorHAnsi" w:cstheme="minorHAnsi"/>
                <w:sz w:val="18"/>
                <w:szCs w:val="18"/>
              </w:rPr>
            </w:pPr>
            <w:r>
              <w:rPr>
                <w:rFonts w:asciiTheme="minorHAnsi" w:hAnsiTheme="minorHAnsi" w:cstheme="minorHAnsi"/>
                <w:sz w:val="18"/>
                <w:szCs w:val="18"/>
              </w:rPr>
              <w:t>2</w:t>
            </w:r>
            <w:r w:rsidRPr="005B0ACB">
              <w:rPr>
                <w:rFonts w:asciiTheme="minorHAnsi" w:hAnsiTheme="minorHAnsi" w:cstheme="minorHAnsi"/>
                <w:sz w:val="18"/>
                <w:szCs w:val="18"/>
              </w:rPr>
              <w:t>.1</w:t>
            </w:r>
            <w:r>
              <w:rPr>
                <w:rFonts w:asciiTheme="minorHAnsi" w:hAnsiTheme="minorHAnsi" w:cstheme="minorHAnsi"/>
                <w:sz w:val="18"/>
                <w:szCs w:val="18"/>
              </w:rPr>
              <w:t>.3</w:t>
            </w:r>
            <w:r w:rsidRPr="005B0ACB">
              <w:rPr>
                <w:rFonts w:asciiTheme="minorHAnsi" w:hAnsiTheme="minorHAnsi" w:cstheme="minorHAnsi"/>
                <w:sz w:val="18"/>
                <w:szCs w:val="18"/>
              </w:rPr>
              <w:t xml:space="preserve"> </w:t>
            </w:r>
            <w:r>
              <w:rPr>
                <w:rFonts w:asciiTheme="minorHAnsi" w:hAnsiTheme="minorHAnsi" w:cstheme="minorHAnsi"/>
                <w:sz w:val="18"/>
                <w:szCs w:val="18"/>
              </w:rPr>
              <w:t>Unemployment</w:t>
            </w:r>
          </w:p>
          <w:p w:rsidR="006B4635" w:rsidRPr="005B0ACB" w:rsidRDefault="006B4635" w:rsidP="002E09B2">
            <w:pPr>
              <w:spacing w:after="0" w:line="240" w:lineRule="auto"/>
              <w:rPr>
                <w:rFonts w:asciiTheme="minorHAnsi" w:hAnsiTheme="minorHAnsi" w:cstheme="minorHAnsi"/>
                <w:sz w:val="18"/>
                <w:szCs w:val="18"/>
              </w:rPr>
            </w:pPr>
          </w:p>
          <w:p w:rsidR="006B4635" w:rsidRPr="005B0ACB" w:rsidRDefault="006B4635" w:rsidP="002E09B2">
            <w:pPr>
              <w:spacing w:after="0" w:line="240" w:lineRule="auto"/>
              <w:rPr>
                <w:rFonts w:asciiTheme="minorHAnsi" w:hAnsiTheme="minorHAnsi" w:cstheme="minorHAnsi"/>
                <w:sz w:val="18"/>
                <w:szCs w:val="18"/>
              </w:rPr>
            </w:pPr>
          </w:p>
        </w:tc>
        <w:tc>
          <w:tcPr>
            <w:tcW w:w="1350" w:type="dxa"/>
          </w:tcPr>
          <w:p w:rsidR="006B4635" w:rsidRPr="005B0ACB" w:rsidRDefault="006B4635" w:rsidP="002F3FD0">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 xml:space="preserve">Blended </w:t>
            </w:r>
          </w:p>
        </w:tc>
        <w:tc>
          <w:tcPr>
            <w:tcW w:w="4140" w:type="dxa"/>
            <w:gridSpan w:val="2"/>
            <w:shd w:val="clear" w:color="auto" w:fill="auto"/>
          </w:tcPr>
          <w:p w:rsidR="006B4635" w:rsidRDefault="006B4635" w:rsidP="00ED7658">
            <w:pPr>
              <w:pStyle w:val="ListParagraph"/>
              <w:numPr>
                <w:ilvl w:val="0"/>
                <w:numId w:val="16"/>
              </w:numPr>
              <w:spacing w:after="0" w:line="240" w:lineRule="auto"/>
              <w:rPr>
                <w:rFonts w:cstheme="minorHAnsi"/>
                <w:sz w:val="18"/>
                <w:szCs w:val="18"/>
              </w:rPr>
            </w:pPr>
            <w:r w:rsidRPr="003074C8">
              <w:rPr>
                <w:rFonts w:cstheme="minorHAnsi"/>
                <w:sz w:val="18"/>
                <w:szCs w:val="18"/>
              </w:rPr>
              <w:t xml:space="preserve">It is important that students know the importance of targeting low unemployment. They need to be able to define unemployment and this means understanding the importance of being both willing to work and unable to find suitable employment. </w:t>
            </w:r>
          </w:p>
          <w:p w:rsidR="006B4635" w:rsidRDefault="006B4635" w:rsidP="00ED7658">
            <w:pPr>
              <w:pStyle w:val="ListParagraph"/>
              <w:numPr>
                <w:ilvl w:val="0"/>
                <w:numId w:val="16"/>
              </w:numPr>
              <w:spacing w:after="0" w:line="240" w:lineRule="auto"/>
              <w:rPr>
                <w:rFonts w:cstheme="minorHAnsi"/>
                <w:sz w:val="18"/>
                <w:szCs w:val="18"/>
              </w:rPr>
            </w:pPr>
            <w:r w:rsidRPr="003074C8">
              <w:rPr>
                <w:rFonts w:cstheme="minorHAnsi"/>
                <w:sz w:val="18"/>
                <w:szCs w:val="18"/>
              </w:rPr>
              <w:t xml:space="preserve">More worrying is structural unemployment and students should consider sectors that have declined in their economy and why it is difficult for the unemployed to transfer sectors </w:t>
            </w:r>
          </w:p>
          <w:p w:rsidR="006B4635" w:rsidRDefault="006B4635" w:rsidP="00ED7658">
            <w:pPr>
              <w:pStyle w:val="ListParagraph"/>
              <w:numPr>
                <w:ilvl w:val="0"/>
                <w:numId w:val="16"/>
              </w:numPr>
              <w:spacing w:after="0" w:line="240" w:lineRule="auto"/>
              <w:rPr>
                <w:rFonts w:cstheme="minorHAnsi"/>
                <w:sz w:val="18"/>
                <w:szCs w:val="18"/>
              </w:rPr>
            </w:pPr>
            <w:r w:rsidRPr="003074C8">
              <w:rPr>
                <w:rFonts w:cstheme="minorHAnsi"/>
                <w:sz w:val="18"/>
                <w:szCs w:val="18"/>
              </w:rPr>
              <w:t xml:space="preserve">It is worth getting students to work in groups here to identify what they think are the impacts of unemployment. </w:t>
            </w:r>
          </w:p>
          <w:p w:rsidR="006B4635" w:rsidRPr="003074C8" w:rsidRDefault="006B4635" w:rsidP="003074C8">
            <w:pPr>
              <w:rPr>
                <w:rFonts w:cstheme="minorHAnsi"/>
                <w:sz w:val="18"/>
                <w:szCs w:val="18"/>
              </w:rPr>
            </w:pPr>
          </w:p>
        </w:tc>
        <w:tc>
          <w:tcPr>
            <w:tcW w:w="2970" w:type="dxa"/>
            <w:gridSpan w:val="2"/>
            <w:shd w:val="clear" w:color="auto" w:fill="auto"/>
          </w:tcPr>
          <w:p w:rsidR="006B4635" w:rsidRDefault="006B4635" w:rsidP="00ED7658">
            <w:pPr>
              <w:pStyle w:val="ListParagraph"/>
              <w:numPr>
                <w:ilvl w:val="0"/>
                <w:numId w:val="58"/>
              </w:numPr>
              <w:spacing w:after="0" w:line="240" w:lineRule="auto"/>
            </w:pPr>
            <w:r>
              <w:t>definition of unemployment</w:t>
            </w:r>
          </w:p>
          <w:p w:rsidR="006B4635" w:rsidRDefault="006B4635" w:rsidP="00ED7658">
            <w:pPr>
              <w:pStyle w:val="ListParagraph"/>
              <w:numPr>
                <w:ilvl w:val="0"/>
                <w:numId w:val="58"/>
              </w:numPr>
              <w:spacing w:after="0" w:line="240" w:lineRule="auto"/>
            </w:pPr>
            <w:r>
              <w:t xml:space="preserve">measurement of unemployment using International Labour Organization (ILO) measure </w:t>
            </w:r>
          </w:p>
          <w:p w:rsidR="006B4635" w:rsidRDefault="006B4635" w:rsidP="00ED7658">
            <w:pPr>
              <w:pStyle w:val="ListParagraph"/>
              <w:numPr>
                <w:ilvl w:val="0"/>
                <w:numId w:val="58"/>
              </w:numPr>
              <w:spacing w:after="0" w:line="240" w:lineRule="auto"/>
            </w:pPr>
            <w:r>
              <w:t xml:space="preserve">types of unemployment: </w:t>
            </w:r>
          </w:p>
          <w:p w:rsidR="006B4635" w:rsidRDefault="006B4635" w:rsidP="00ED7658">
            <w:pPr>
              <w:pStyle w:val="ListParagraph"/>
              <w:numPr>
                <w:ilvl w:val="0"/>
                <w:numId w:val="59"/>
              </w:numPr>
              <w:spacing w:after="0" w:line="240" w:lineRule="auto"/>
            </w:pPr>
            <w:r>
              <w:t xml:space="preserve">cyclical </w:t>
            </w:r>
          </w:p>
          <w:p w:rsidR="006B4635" w:rsidRDefault="006B4635" w:rsidP="00ED7658">
            <w:pPr>
              <w:pStyle w:val="ListParagraph"/>
              <w:numPr>
                <w:ilvl w:val="0"/>
                <w:numId w:val="59"/>
              </w:numPr>
              <w:spacing w:after="0" w:line="240" w:lineRule="auto"/>
            </w:pPr>
            <w:r>
              <w:t xml:space="preserve">structural </w:t>
            </w:r>
          </w:p>
          <w:p w:rsidR="006B4635" w:rsidRDefault="006B4635" w:rsidP="00ED7658">
            <w:pPr>
              <w:pStyle w:val="ListParagraph"/>
              <w:numPr>
                <w:ilvl w:val="0"/>
                <w:numId w:val="59"/>
              </w:numPr>
              <w:spacing w:after="0" w:line="240" w:lineRule="auto"/>
            </w:pPr>
            <w:r>
              <w:t xml:space="preserve">seasonal </w:t>
            </w:r>
          </w:p>
          <w:p w:rsidR="006B4635" w:rsidRDefault="006B4635" w:rsidP="00ED7658">
            <w:pPr>
              <w:pStyle w:val="ListParagraph"/>
              <w:numPr>
                <w:ilvl w:val="0"/>
                <w:numId w:val="59"/>
              </w:numPr>
              <w:spacing w:after="0" w:line="240" w:lineRule="auto"/>
            </w:pPr>
            <w:r>
              <w:t xml:space="preserve">voluntary </w:t>
            </w:r>
          </w:p>
          <w:p w:rsidR="006B4635" w:rsidRDefault="006B4635" w:rsidP="00ED7658">
            <w:pPr>
              <w:pStyle w:val="ListParagraph"/>
              <w:numPr>
                <w:ilvl w:val="0"/>
                <w:numId w:val="59"/>
              </w:numPr>
              <w:spacing w:after="0" w:line="240" w:lineRule="auto"/>
            </w:pPr>
            <w:r>
              <w:t>frictional</w:t>
            </w:r>
            <w:r>
              <w:t xml:space="preserve"> </w:t>
            </w:r>
          </w:p>
          <w:p w:rsidR="006B4635" w:rsidRPr="007C2797" w:rsidRDefault="006B4635" w:rsidP="00ED7658">
            <w:pPr>
              <w:pStyle w:val="ListParagraph"/>
              <w:numPr>
                <w:ilvl w:val="0"/>
                <w:numId w:val="57"/>
              </w:numPr>
              <w:spacing w:after="0" w:line="240" w:lineRule="auto"/>
              <w:rPr>
                <w:rFonts w:cstheme="minorHAnsi"/>
                <w:sz w:val="18"/>
                <w:szCs w:val="18"/>
              </w:rPr>
            </w:pPr>
            <w:r>
              <w:t xml:space="preserve">impact of unemployment on: </w:t>
            </w:r>
          </w:p>
          <w:p w:rsidR="006B4635" w:rsidRDefault="006B4635" w:rsidP="00ED7658">
            <w:pPr>
              <w:pStyle w:val="ListParagraph"/>
              <w:numPr>
                <w:ilvl w:val="0"/>
                <w:numId w:val="60"/>
              </w:numPr>
              <w:spacing w:after="0" w:line="240" w:lineRule="auto"/>
            </w:pPr>
            <w:r>
              <w:t xml:space="preserve">output </w:t>
            </w:r>
          </w:p>
          <w:p w:rsidR="006B4635" w:rsidRDefault="006B4635" w:rsidP="00ED7658">
            <w:pPr>
              <w:pStyle w:val="ListParagraph"/>
              <w:numPr>
                <w:ilvl w:val="0"/>
                <w:numId w:val="60"/>
              </w:numPr>
              <w:spacing w:after="0" w:line="240" w:lineRule="auto"/>
            </w:pPr>
            <w:r>
              <w:t>use of scarce r</w:t>
            </w:r>
            <w:r>
              <w:t>esources</w:t>
            </w:r>
          </w:p>
          <w:p w:rsidR="006B4635" w:rsidRDefault="006B4635" w:rsidP="00ED7658">
            <w:pPr>
              <w:pStyle w:val="ListParagraph"/>
              <w:numPr>
                <w:ilvl w:val="0"/>
                <w:numId w:val="60"/>
              </w:numPr>
              <w:spacing w:after="0" w:line="240" w:lineRule="auto"/>
            </w:pPr>
            <w:r>
              <w:t>poverty</w:t>
            </w:r>
          </w:p>
          <w:p w:rsidR="006B4635" w:rsidRDefault="006B4635" w:rsidP="00ED7658">
            <w:pPr>
              <w:pStyle w:val="ListParagraph"/>
              <w:numPr>
                <w:ilvl w:val="0"/>
                <w:numId w:val="60"/>
              </w:numPr>
              <w:spacing w:after="0" w:line="240" w:lineRule="auto"/>
            </w:pPr>
            <w:r>
              <w:t>go</w:t>
            </w:r>
            <w:r>
              <w:t>vernment spending on benefits</w:t>
            </w:r>
          </w:p>
          <w:p w:rsidR="006B4635" w:rsidRDefault="006B4635" w:rsidP="00ED7658">
            <w:pPr>
              <w:pStyle w:val="ListParagraph"/>
              <w:numPr>
                <w:ilvl w:val="0"/>
                <w:numId w:val="60"/>
              </w:numPr>
              <w:spacing w:after="0" w:line="240" w:lineRule="auto"/>
            </w:pPr>
            <w:r>
              <w:t>tax revenue</w:t>
            </w:r>
          </w:p>
          <w:p w:rsidR="006B4635" w:rsidRDefault="006B4635" w:rsidP="00ED7658">
            <w:pPr>
              <w:pStyle w:val="ListParagraph"/>
              <w:numPr>
                <w:ilvl w:val="0"/>
                <w:numId w:val="60"/>
              </w:numPr>
              <w:spacing w:after="0" w:line="240" w:lineRule="auto"/>
            </w:pPr>
            <w:r>
              <w:t>consumer confidence</w:t>
            </w:r>
          </w:p>
          <w:p w:rsidR="006B4635" w:rsidRDefault="006B4635" w:rsidP="00ED7658">
            <w:pPr>
              <w:pStyle w:val="ListParagraph"/>
              <w:numPr>
                <w:ilvl w:val="0"/>
                <w:numId w:val="60"/>
              </w:numPr>
              <w:spacing w:after="0" w:line="240" w:lineRule="auto"/>
            </w:pPr>
            <w:r>
              <w:t>business confidence</w:t>
            </w:r>
          </w:p>
          <w:p w:rsidR="006B4635" w:rsidRPr="007C2797" w:rsidRDefault="006B4635" w:rsidP="00ED7658">
            <w:pPr>
              <w:pStyle w:val="ListParagraph"/>
              <w:numPr>
                <w:ilvl w:val="0"/>
                <w:numId w:val="60"/>
              </w:numPr>
              <w:spacing w:after="0" w:line="240" w:lineRule="auto"/>
              <w:rPr>
                <w:rFonts w:cstheme="minorHAnsi"/>
                <w:sz w:val="18"/>
                <w:szCs w:val="18"/>
              </w:rPr>
            </w:pPr>
            <w:r>
              <w:t>society</w:t>
            </w:r>
          </w:p>
        </w:tc>
        <w:tc>
          <w:tcPr>
            <w:tcW w:w="1710" w:type="dxa"/>
            <w:gridSpan w:val="2"/>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Google Form, Ms. Teams, OneNote, Padlet, Kahoot, Quizzes etc</w:t>
            </w:r>
          </w:p>
        </w:tc>
      </w:tr>
      <w:tr w:rsidR="006B4635" w:rsidRPr="005B0ACB" w:rsidTr="009055F5">
        <w:trPr>
          <w:trHeight w:val="1609"/>
        </w:trPr>
        <w:tc>
          <w:tcPr>
            <w:tcW w:w="828" w:type="dxa"/>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10</w:t>
            </w:r>
          </w:p>
        </w:tc>
        <w:tc>
          <w:tcPr>
            <w:tcW w:w="1440" w:type="dxa"/>
            <w:shd w:val="clear" w:color="auto" w:fill="auto"/>
          </w:tcPr>
          <w:p w:rsidR="006B4635" w:rsidRDefault="006B4635" w:rsidP="002F3FD0">
            <w:pPr>
              <w:spacing w:after="0" w:line="240" w:lineRule="auto"/>
              <w:rPr>
                <w:rFonts w:asciiTheme="minorHAnsi" w:hAnsiTheme="minorHAnsi" w:cstheme="minorHAnsi"/>
                <w:sz w:val="18"/>
                <w:szCs w:val="18"/>
              </w:rPr>
            </w:pPr>
            <w:r>
              <w:rPr>
                <w:rFonts w:asciiTheme="minorHAnsi" w:hAnsiTheme="minorHAnsi" w:cstheme="minorHAnsi"/>
                <w:sz w:val="18"/>
                <w:szCs w:val="18"/>
              </w:rPr>
              <w:t>2</w:t>
            </w:r>
            <w:r w:rsidRPr="005B0ACB">
              <w:rPr>
                <w:rFonts w:asciiTheme="minorHAnsi" w:hAnsiTheme="minorHAnsi" w:cstheme="minorHAnsi"/>
                <w:sz w:val="18"/>
                <w:szCs w:val="18"/>
              </w:rPr>
              <w:t>.1</w:t>
            </w:r>
            <w:r>
              <w:rPr>
                <w:rFonts w:asciiTheme="minorHAnsi" w:hAnsiTheme="minorHAnsi" w:cstheme="minorHAnsi"/>
                <w:sz w:val="18"/>
                <w:szCs w:val="18"/>
              </w:rPr>
              <w:t>.4 Balance of payment in current account</w:t>
            </w:r>
          </w:p>
          <w:p w:rsidR="006B4635" w:rsidRDefault="006B4635" w:rsidP="003074C8">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 xml:space="preserve"> </w:t>
            </w:r>
          </w:p>
          <w:p w:rsidR="006B4635" w:rsidRPr="005B0ACB" w:rsidRDefault="006B4635" w:rsidP="003074C8">
            <w:pPr>
              <w:spacing w:after="0" w:line="240" w:lineRule="auto"/>
              <w:rPr>
                <w:rFonts w:asciiTheme="minorHAnsi" w:hAnsiTheme="minorHAnsi" w:cstheme="minorHAnsi"/>
                <w:sz w:val="18"/>
                <w:szCs w:val="18"/>
              </w:rPr>
            </w:pPr>
          </w:p>
          <w:p w:rsidR="006B4635" w:rsidRPr="005B0ACB" w:rsidRDefault="006B4635" w:rsidP="002F3FD0">
            <w:pPr>
              <w:spacing w:after="0" w:line="240" w:lineRule="auto"/>
              <w:rPr>
                <w:rFonts w:asciiTheme="minorHAnsi" w:hAnsiTheme="minorHAnsi" w:cstheme="minorHAnsi"/>
                <w:sz w:val="18"/>
                <w:szCs w:val="18"/>
              </w:rPr>
            </w:pPr>
          </w:p>
        </w:tc>
        <w:tc>
          <w:tcPr>
            <w:tcW w:w="1350" w:type="dxa"/>
          </w:tcPr>
          <w:p w:rsidR="006B4635" w:rsidRPr="005B0ACB" w:rsidRDefault="006B4635" w:rsidP="002F3FD0">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 xml:space="preserve">Blended </w:t>
            </w:r>
          </w:p>
        </w:tc>
        <w:tc>
          <w:tcPr>
            <w:tcW w:w="4140" w:type="dxa"/>
            <w:gridSpan w:val="2"/>
            <w:shd w:val="clear" w:color="auto" w:fill="auto"/>
          </w:tcPr>
          <w:p w:rsidR="006B4635" w:rsidRDefault="006B4635" w:rsidP="00ED7658">
            <w:pPr>
              <w:pStyle w:val="ListParagraph"/>
              <w:numPr>
                <w:ilvl w:val="0"/>
                <w:numId w:val="9"/>
              </w:numPr>
              <w:spacing w:after="0" w:line="240" w:lineRule="auto"/>
              <w:rPr>
                <w:rFonts w:cstheme="minorHAnsi"/>
                <w:sz w:val="18"/>
                <w:szCs w:val="18"/>
              </w:rPr>
            </w:pPr>
            <w:r w:rsidRPr="003074C8">
              <w:rPr>
                <w:rFonts w:cstheme="minorHAnsi"/>
                <w:sz w:val="18"/>
                <w:szCs w:val="18"/>
              </w:rPr>
              <w:t>d)</w:t>
            </w:r>
            <w:r w:rsidRPr="003074C8">
              <w:rPr>
                <w:rFonts w:cstheme="minorHAnsi"/>
                <w:sz w:val="18"/>
                <w:szCs w:val="18"/>
              </w:rPr>
              <w:tab/>
              <w:t xml:space="preserve">It is perfectly acceptable for students to consider the objective to achieve a surplus on the current account of the balance of payments or a balance. </w:t>
            </w:r>
          </w:p>
          <w:p w:rsidR="006B4635" w:rsidRDefault="006B4635" w:rsidP="00ED7658">
            <w:pPr>
              <w:pStyle w:val="ListParagraph"/>
              <w:numPr>
                <w:ilvl w:val="0"/>
                <w:numId w:val="9"/>
              </w:numPr>
              <w:spacing w:after="0" w:line="240" w:lineRule="auto"/>
              <w:rPr>
                <w:rFonts w:cstheme="minorHAnsi"/>
                <w:sz w:val="18"/>
                <w:szCs w:val="18"/>
              </w:rPr>
            </w:pPr>
            <w:r w:rsidRPr="003074C8">
              <w:rPr>
                <w:rFonts w:cstheme="minorHAnsi"/>
                <w:sz w:val="18"/>
                <w:szCs w:val="18"/>
              </w:rPr>
              <w:t xml:space="preserve">Students need to be able to define the current account on the balance of payments. On the International GCSE this is the focus of the work and knowledge of other accounts is not required. </w:t>
            </w:r>
          </w:p>
          <w:p w:rsidR="006B4635" w:rsidRDefault="006B4635" w:rsidP="00ED7658">
            <w:pPr>
              <w:pStyle w:val="ListParagraph"/>
              <w:numPr>
                <w:ilvl w:val="0"/>
                <w:numId w:val="9"/>
              </w:numPr>
              <w:spacing w:after="0" w:line="240" w:lineRule="auto"/>
              <w:rPr>
                <w:rFonts w:cstheme="minorHAnsi"/>
                <w:sz w:val="18"/>
                <w:szCs w:val="18"/>
              </w:rPr>
            </w:pPr>
            <w:r w:rsidRPr="003074C8">
              <w:rPr>
                <w:rFonts w:cstheme="minorHAnsi"/>
                <w:sz w:val="18"/>
                <w:szCs w:val="18"/>
              </w:rPr>
              <w:lastRenderedPageBreak/>
              <w:t>Students need to understand the relationship between the current account and exchange rates. Understanding how a depreciating exchange rate might lead to an improvement in the current account in the long run is important.</w:t>
            </w:r>
          </w:p>
          <w:p w:rsidR="006B4635" w:rsidRPr="003074C8" w:rsidRDefault="006B4635" w:rsidP="00ED7658">
            <w:pPr>
              <w:pStyle w:val="ListParagraph"/>
              <w:numPr>
                <w:ilvl w:val="0"/>
                <w:numId w:val="9"/>
              </w:numPr>
              <w:spacing w:after="0" w:line="240" w:lineRule="auto"/>
              <w:rPr>
                <w:rFonts w:cstheme="minorHAnsi"/>
                <w:sz w:val="18"/>
                <w:szCs w:val="18"/>
              </w:rPr>
            </w:pPr>
            <w:r w:rsidRPr="003074C8">
              <w:rPr>
                <w:rFonts w:cstheme="minorHAnsi"/>
                <w:sz w:val="18"/>
                <w:szCs w:val="18"/>
              </w:rPr>
              <w:t xml:space="preserve">It is important to make students familiar with a range of examples of real-world exchange rates.  </w:t>
            </w:r>
          </w:p>
        </w:tc>
        <w:tc>
          <w:tcPr>
            <w:tcW w:w="2970" w:type="dxa"/>
            <w:gridSpan w:val="2"/>
            <w:shd w:val="clear" w:color="auto" w:fill="auto"/>
          </w:tcPr>
          <w:p w:rsidR="006B4635" w:rsidRDefault="006B4635" w:rsidP="00ED7658">
            <w:pPr>
              <w:pStyle w:val="ListParagraph"/>
              <w:numPr>
                <w:ilvl w:val="0"/>
                <w:numId w:val="62"/>
              </w:numPr>
              <w:spacing w:after="0" w:line="240" w:lineRule="auto"/>
            </w:pPr>
            <w:r>
              <w:lastRenderedPageBreak/>
              <w:t>definition of current accou</w:t>
            </w:r>
            <w:r>
              <w:t>nt on the balance of payments</w:t>
            </w:r>
          </w:p>
          <w:p w:rsidR="006B4635" w:rsidRDefault="006B4635" w:rsidP="00ED7658">
            <w:pPr>
              <w:pStyle w:val="ListParagraph"/>
              <w:numPr>
                <w:ilvl w:val="0"/>
                <w:numId w:val="62"/>
              </w:numPr>
              <w:spacing w:after="0" w:line="240" w:lineRule="auto"/>
            </w:pPr>
            <w:r>
              <w:t>current a</w:t>
            </w:r>
            <w:r>
              <w:t>ccount deficits and surpluses</w:t>
            </w:r>
          </w:p>
          <w:p w:rsidR="006B4635" w:rsidRDefault="006B4635" w:rsidP="00ED7658">
            <w:pPr>
              <w:pStyle w:val="ListParagraph"/>
              <w:numPr>
                <w:ilvl w:val="0"/>
                <w:numId w:val="62"/>
              </w:numPr>
              <w:spacing w:after="0" w:line="240" w:lineRule="auto"/>
            </w:pPr>
            <w:r>
              <w:t>trade in goods (</w:t>
            </w:r>
            <w:proofErr w:type="spellStart"/>
            <w:r>
              <w:t>visib</w:t>
            </w:r>
            <w:r>
              <w:t>les</w:t>
            </w:r>
            <w:proofErr w:type="spellEnd"/>
            <w:r>
              <w:t>) and services (invisibles)</w:t>
            </w:r>
          </w:p>
          <w:p w:rsidR="006B4635" w:rsidRDefault="006B4635" w:rsidP="00ED7658">
            <w:pPr>
              <w:pStyle w:val="ListParagraph"/>
              <w:numPr>
                <w:ilvl w:val="0"/>
                <w:numId w:val="62"/>
              </w:numPr>
              <w:spacing w:after="0" w:line="240" w:lineRule="auto"/>
            </w:pPr>
            <w:r>
              <w:lastRenderedPageBreak/>
              <w:t>relationship between current account and exchange rates</w:t>
            </w:r>
          </w:p>
          <w:p w:rsidR="006B4635" w:rsidRDefault="006B4635" w:rsidP="00ED7658">
            <w:pPr>
              <w:pStyle w:val="ListParagraph"/>
              <w:numPr>
                <w:ilvl w:val="0"/>
                <w:numId w:val="62"/>
              </w:numPr>
              <w:spacing w:after="0" w:line="240" w:lineRule="auto"/>
            </w:pPr>
            <w:r>
              <w:t>examples</w:t>
            </w:r>
            <w:r>
              <w:t xml:space="preserve"> of real-world exchange rates</w:t>
            </w:r>
          </w:p>
          <w:p w:rsidR="006B4635" w:rsidRDefault="006B4635" w:rsidP="00ED7658">
            <w:pPr>
              <w:pStyle w:val="ListParagraph"/>
              <w:numPr>
                <w:ilvl w:val="0"/>
                <w:numId w:val="62"/>
              </w:numPr>
              <w:spacing w:after="0" w:line="240" w:lineRule="auto"/>
            </w:pPr>
            <w:r>
              <w:t>reason</w:t>
            </w:r>
            <w:r>
              <w:t>s for deficits and surpluses:</w:t>
            </w:r>
          </w:p>
          <w:p w:rsidR="006B4635" w:rsidRDefault="006B4635" w:rsidP="00ED7658">
            <w:pPr>
              <w:pStyle w:val="ListParagraph"/>
              <w:numPr>
                <w:ilvl w:val="0"/>
                <w:numId w:val="61"/>
              </w:numPr>
              <w:spacing w:after="0" w:line="240" w:lineRule="auto"/>
            </w:pPr>
            <w:r>
              <w:t xml:space="preserve">quality of domestic goods </w:t>
            </w:r>
          </w:p>
          <w:p w:rsidR="006B4635" w:rsidRDefault="006B4635" w:rsidP="00ED7658">
            <w:pPr>
              <w:pStyle w:val="ListParagraph"/>
              <w:numPr>
                <w:ilvl w:val="0"/>
                <w:numId w:val="61"/>
              </w:numPr>
              <w:spacing w:after="0" w:line="240" w:lineRule="auto"/>
            </w:pPr>
            <w:r>
              <w:t xml:space="preserve">quality of foreign goods </w:t>
            </w:r>
          </w:p>
          <w:p w:rsidR="006B4635" w:rsidRDefault="006B4635" w:rsidP="00ED7658">
            <w:pPr>
              <w:pStyle w:val="ListParagraph"/>
              <w:numPr>
                <w:ilvl w:val="0"/>
                <w:numId w:val="61"/>
              </w:numPr>
              <w:spacing w:after="0" w:line="240" w:lineRule="auto"/>
            </w:pPr>
            <w:r>
              <w:t xml:space="preserve">price of domestic goods </w:t>
            </w:r>
          </w:p>
          <w:p w:rsidR="006B4635" w:rsidRDefault="006B4635" w:rsidP="00ED7658">
            <w:pPr>
              <w:pStyle w:val="ListParagraph"/>
              <w:numPr>
                <w:ilvl w:val="0"/>
                <w:numId w:val="61"/>
              </w:numPr>
              <w:spacing w:after="0" w:line="240" w:lineRule="auto"/>
            </w:pPr>
            <w:r>
              <w:t>price of foreign goods</w:t>
            </w:r>
          </w:p>
          <w:p w:rsidR="006B4635" w:rsidRPr="002C5B6E" w:rsidRDefault="006B4635" w:rsidP="00ED7658">
            <w:pPr>
              <w:pStyle w:val="ListParagraph"/>
              <w:numPr>
                <w:ilvl w:val="0"/>
                <w:numId w:val="61"/>
              </w:numPr>
              <w:spacing w:after="0" w:line="240" w:lineRule="auto"/>
              <w:rPr>
                <w:rFonts w:cs="Times New Roman"/>
              </w:rPr>
            </w:pPr>
            <w:r>
              <w:t>e</w:t>
            </w:r>
            <w:r>
              <w:t>xchange rates between countries</w:t>
            </w:r>
          </w:p>
          <w:p w:rsidR="006B4635" w:rsidRPr="002C5B6E" w:rsidRDefault="006B4635" w:rsidP="00ED7658">
            <w:pPr>
              <w:pStyle w:val="ListParagraph"/>
              <w:numPr>
                <w:ilvl w:val="0"/>
                <w:numId w:val="63"/>
              </w:numPr>
              <w:spacing w:after="0" w:line="240" w:lineRule="auto"/>
              <w:rPr>
                <w:rFonts w:cs="Times New Roman"/>
              </w:rPr>
            </w:pPr>
            <w:r>
              <w:t>impac</w:t>
            </w:r>
            <w:r>
              <w:t>t of current account deficit:</w:t>
            </w:r>
          </w:p>
          <w:p w:rsidR="006B4635" w:rsidRDefault="006B4635" w:rsidP="00ED7658">
            <w:pPr>
              <w:pStyle w:val="ListParagraph"/>
              <w:numPr>
                <w:ilvl w:val="0"/>
                <w:numId w:val="64"/>
              </w:numPr>
              <w:spacing w:after="0" w:line="240" w:lineRule="auto"/>
            </w:pPr>
            <w:r>
              <w:t xml:space="preserve">leakage from the economy </w:t>
            </w:r>
          </w:p>
          <w:p w:rsidR="006B4635" w:rsidRDefault="006B4635" w:rsidP="00ED7658">
            <w:pPr>
              <w:pStyle w:val="ListParagraph"/>
              <w:numPr>
                <w:ilvl w:val="0"/>
                <w:numId w:val="64"/>
              </w:numPr>
              <w:spacing w:after="0" w:line="240" w:lineRule="auto"/>
            </w:pPr>
            <w:r>
              <w:t>can be infla</w:t>
            </w:r>
            <w:r>
              <w:t xml:space="preserve">tionary if prices rise abroad </w:t>
            </w:r>
          </w:p>
          <w:p w:rsidR="006B4635" w:rsidRDefault="006B4635" w:rsidP="00ED7658">
            <w:pPr>
              <w:pStyle w:val="ListParagraph"/>
              <w:numPr>
                <w:ilvl w:val="0"/>
                <w:numId w:val="64"/>
              </w:numPr>
              <w:spacing w:after="0" w:line="240" w:lineRule="auto"/>
            </w:pPr>
            <w:r>
              <w:t xml:space="preserve">low demand for our exports </w:t>
            </w:r>
          </w:p>
          <w:p w:rsidR="006B4635" w:rsidRPr="002C5B6E" w:rsidRDefault="006B4635" w:rsidP="00ED7658">
            <w:pPr>
              <w:pStyle w:val="ListParagraph"/>
              <w:numPr>
                <w:ilvl w:val="0"/>
                <w:numId w:val="64"/>
              </w:numPr>
              <w:spacing w:after="0" w:line="240" w:lineRule="auto"/>
              <w:rPr>
                <w:rFonts w:cs="Times New Roman"/>
              </w:rPr>
            </w:pPr>
            <w:r>
              <w:t>problems finding foreign reserves to fund the deficit</w:t>
            </w:r>
          </w:p>
        </w:tc>
        <w:tc>
          <w:tcPr>
            <w:tcW w:w="1710" w:type="dxa"/>
            <w:gridSpan w:val="2"/>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Google Form, Ms. Teams, OneNote, Padlet, Kahoot, Quizzes etc</w:t>
            </w:r>
          </w:p>
        </w:tc>
      </w:tr>
      <w:tr w:rsidR="006B4635" w:rsidRPr="005B0ACB" w:rsidTr="009055F5">
        <w:trPr>
          <w:trHeight w:val="1609"/>
        </w:trPr>
        <w:tc>
          <w:tcPr>
            <w:tcW w:w="828" w:type="dxa"/>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11</w:t>
            </w:r>
          </w:p>
        </w:tc>
        <w:tc>
          <w:tcPr>
            <w:tcW w:w="1440" w:type="dxa"/>
            <w:shd w:val="clear" w:color="auto" w:fill="auto"/>
          </w:tcPr>
          <w:p w:rsidR="006B4635" w:rsidRPr="005B0ACB" w:rsidRDefault="006B4635" w:rsidP="003074C8">
            <w:pPr>
              <w:spacing w:after="0" w:line="240" w:lineRule="auto"/>
              <w:rPr>
                <w:rFonts w:asciiTheme="minorHAnsi" w:hAnsiTheme="minorHAnsi" w:cstheme="minorHAnsi"/>
                <w:sz w:val="18"/>
                <w:szCs w:val="18"/>
              </w:rPr>
            </w:pPr>
            <w:r>
              <w:rPr>
                <w:rFonts w:asciiTheme="minorHAnsi" w:hAnsiTheme="minorHAnsi" w:cstheme="minorHAnsi"/>
                <w:sz w:val="18"/>
                <w:szCs w:val="18"/>
              </w:rPr>
              <w:t>2.1.5</w:t>
            </w:r>
            <w:r w:rsidRPr="005B0ACB">
              <w:rPr>
                <w:rFonts w:asciiTheme="minorHAnsi" w:hAnsiTheme="minorHAnsi" w:cstheme="minorHAnsi"/>
                <w:sz w:val="18"/>
                <w:szCs w:val="18"/>
              </w:rPr>
              <w:t xml:space="preserve"> </w:t>
            </w:r>
            <w:r>
              <w:rPr>
                <w:rFonts w:asciiTheme="minorHAnsi" w:hAnsiTheme="minorHAnsi" w:cstheme="minorHAnsi"/>
                <w:sz w:val="18"/>
                <w:szCs w:val="18"/>
              </w:rPr>
              <w:t>Protection of the environment</w:t>
            </w:r>
          </w:p>
          <w:p w:rsidR="006B4635" w:rsidRPr="005B0ACB" w:rsidRDefault="006B4635" w:rsidP="002E09B2">
            <w:pPr>
              <w:spacing w:after="0" w:line="240" w:lineRule="auto"/>
              <w:rPr>
                <w:rFonts w:asciiTheme="minorHAnsi" w:hAnsiTheme="minorHAnsi" w:cstheme="minorHAnsi"/>
                <w:sz w:val="18"/>
                <w:szCs w:val="18"/>
              </w:rPr>
            </w:pPr>
          </w:p>
        </w:tc>
        <w:tc>
          <w:tcPr>
            <w:tcW w:w="1350" w:type="dxa"/>
          </w:tcPr>
          <w:p w:rsidR="006B4635" w:rsidRPr="005B0ACB" w:rsidRDefault="006B4635" w:rsidP="002F3FD0">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 xml:space="preserve">Blended </w:t>
            </w:r>
          </w:p>
        </w:tc>
        <w:tc>
          <w:tcPr>
            <w:tcW w:w="4140" w:type="dxa"/>
            <w:gridSpan w:val="2"/>
            <w:shd w:val="clear" w:color="auto" w:fill="auto"/>
          </w:tcPr>
          <w:p w:rsidR="006B4635" w:rsidRDefault="006B4635" w:rsidP="00ED7658">
            <w:pPr>
              <w:pStyle w:val="ListParagraph"/>
              <w:numPr>
                <w:ilvl w:val="0"/>
                <w:numId w:val="8"/>
              </w:numPr>
              <w:spacing w:after="0" w:line="240" w:lineRule="auto"/>
              <w:rPr>
                <w:rFonts w:cstheme="minorHAnsi"/>
                <w:sz w:val="18"/>
                <w:szCs w:val="18"/>
              </w:rPr>
            </w:pPr>
            <w:r w:rsidRPr="003074C8">
              <w:rPr>
                <w:rFonts w:cstheme="minorHAnsi"/>
                <w:sz w:val="18"/>
                <w:szCs w:val="18"/>
              </w:rPr>
              <w:t xml:space="preserve">It is worth relating here to external costs and why it is important for protection of the environment. Students need to look at business activity that damages the environment. </w:t>
            </w:r>
          </w:p>
          <w:p w:rsidR="006B4635" w:rsidRDefault="006B4635" w:rsidP="00ED7658">
            <w:pPr>
              <w:pStyle w:val="ListParagraph"/>
              <w:numPr>
                <w:ilvl w:val="0"/>
                <w:numId w:val="8"/>
              </w:numPr>
              <w:spacing w:after="0" w:line="240" w:lineRule="auto"/>
              <w:rPr>
                <w:rFonts w:cstheme="minorHAnsi"/>
                <w:sz w:val="18"/>
                <w:szCs w:val="18"/>
              </w:rPr>
            </w:pPr>
            <w:r w:rsidRPr="003074C8">
              <w:rPr>
                <w:rFonts w:cstheme="minorHAnsi"/>
                <w:sz w:val="18"/>
                <w:szCs w:val="18"/>
              </w:rPr>
              <w:t xml:space="preserve">Students need to consider visual pollution, including litter, noise pollution, air pollution and water pollution. </w:t>
            </w:r>
          </w:p>
          <w:p w:rsidR="006B4635" w:rsidRPr="003074C8" w:rsidRDefault="006B4635" w:rsidP="00ED7658">
            <w:pPr>
              <w:pStyle w:val="ListParagraph"/>
              <w:numPr>
                <w:ilvl w:val="0"/>
                <w:numId w:val="8"/>
              </w:numPr>
              <w:spacing w:after="0" w:line="240" w:lineRule="auto"/>
              <w:rPr>
                <w:rFonts w:cstheme="minorHAnsi"/>
                <w:sz w:val="18"/>
                <w:szCs w:val="18"/>
              </w:rPr>
            </w:pPr>
            <w:r w:rsidRPr="003074C8">
              <w:rPr>
                <w:rFonts w:cstheme="minorHAnsi"/>
                <w:sz w:val="18"/>
                <w:szCs w:val="18"/>
              </w:rPr>
              <w:t xml:space="preserve">In the microeconomic section government intervention to protect the environment was </w:t>
            </w:r>
            <w:r w:rsidRPr="003074C8">
              <w:rPr>
                <w:rFonts w:cstheme="minorHAnsi"/>
                <w:sz w:val="18"/>
                <w:szCs w:val="18"/>
              </w:rPr>
              <w:lastRenderedPageBreak/>
              <w:t xml:space="preserve">considered and students need to know that they need to revise taxation, subsidy, regulation, fines and pollution permits. </w:t>
            </w:r>
          </w:p>
        </w:tc>
        <w:tc>
          <w:tcPr>
            <w:tcW w:w="2970" w:type="dxa"/>
            <w:gridSpan w:val="2"/>
            <w:shd w:val="clear" w:color="auto" w:fill="auto"/>
          </w:tcPr>
          <w:p w:rsidR="006B4635" w:rsidRDefault="006B4635" w:rsidP="00ED7658">
            <w:pPr>
              <w:pStyle w:val="ListParagraph"/>
              <w:numPr>
                <w:ilvl w:val="0"/>
                <w:numId w:val="66"/>
              </w:numPr>
              <w:spacing w:after="0" w:line="240" w:lineRule="auto"/>
            </w:pPr>
            <w:r>
              <w:lastRenderedPageBreak/>
              <w:t>business activity</w:t>
            </w:r>
            <w:r>
              <w:t xml:space="preserve"> that damages the environment </w:t>
            </w:r>
          </w:p>
          <w:p w:rsidR="006B4635" w:rsidRDefault="006B4635" w:rsidP="00ED7658">
            <w:pPr>
              <w:pStyle w:val="ListParagraph"/>
              <w:numPr>
                <w:ilvl w:val="0"/>
                <w:numId w:val="66"/>
              </w:numPr>
              <w:spacing w:after="0" w:line="240" w:lineRule="auto"/>
            </w:pPr>
            <w:r>
              <w:t>ways busin</w:t>
            </w:r>
            <w:r>
              <w:t xml:space="preserve">esses damage the environment: </w:t>
            </w:r>
          </w:p>
          <w:p w:rsidR="006B4635" w:rsidRDefault="006B4635" w:rsidP="00ED7658">
            <w:pPr>
              <w:pStyle w:val="ListParagraph"/>
              <w:numPr>
                <w:ilvl w:val="0"/>
                <w:numId w:val="65"/>
              </w:numPr>
              <w:spacing w:after="0" w:line="240" w:lineRule="auto"/>
            </w:pPr>
            <w:r>
              <w:t>visua</w:t>
            </w:r>
            <w:r>
              <w:t xml:space="preserve">l pollution, including litter </w:t>
            </w:r>
          </w:p>
          <w:p w:rsidR="006B4635" w:rsidRDefault="006B4635" w:rsidP="00ED7658">
            <w:pPr>
              <w:pStyle w:val="ListParagraph"/>
              <w:numPr>
                <w:ilvl w:val="0"/>
                <w:numId w:val="65"/>
              </w:numPr>
              <w:spacing w:after="0" w:line="240" w:lineRule="auto"/>
            </w:pPr>
            <w:r>
              <w:t>no</w:t>
            </w:r>
            <w:r>
              <w:t xml:space="preserve">ise pollution o air </w:t>
            </w:r>
            <w:r>
              <w:lastRenderedPageBreak/>
              <w:t>pollution</w:t>
            </w:r>
          </w:p>
          <w:p w:rsidR="006B4635" w:rsidRDefault="006B4635" w:rsidP="00ED7658">
            <w:pPr>
              <w:pStyle w:val="ListParagraph"/>
              <w:numPr>
                <w:ilvl w:val="0"/>
                <w:numId w:val="65"/>
              </w:numPr>
              <w:spacing w:after="0" w:line="240" w:lineRule="auto"/>
            </w:pPr>
            <w:r>
              <w:t>water pollution</w:t>
            </w:r>
          </w:p>
          <w:p w:rsidR="006B4635" w:rsidRDefault="006B4635" w:rsidP="00ED7658">
            <w:pPr>
              <w:pStyle w:val="ListParagraph"/>
              <w:numPr>
                <w:ilvl w:val="0"/>
                <w:numId w:val="68"/>
              </w:numPr>
              <w:spacing w:after="0" w:line="240" w:lineRule="auto"/>
            </w:pPr>
            <w:r>
              <w:t>government intervention</w:t>
            </w:r>
            <w:r>
              <w:t xml:space="preserve"> to protect the environment:</w:t>
            </w:r>
          </w:p>
          <w:p w:rsidR="006B4635" w:rsidRDefault="006B4635" w:rsidP="00ED7658">
            <w:pPr>
              <w:pStyle w:val="ListParagraph"/>
              <w:numPr>
                <w:ilvl w:val="0"/>
                <w:numId w:val="67"/>
              </w:numPr>
              <w:spacing w:after="0" w:line="240" w:lineRule="auto"/>
            </w:pPr>
            <w:r>
              <w:t>taxation</w:t>
            </w:r>
          </w:p>
          <w:p w:rsidR="006B4635" w:rsidRDefault="006B4635" w:rsidP="00ED7658">
            <w:pPr>
              <w:pStyle w:val="ListParagraph"/>
              <w:numPr>
                <w:ilvl w:val="0"/>
                <w:numId w:val="67"/>
              </w:numPr>
              <w:spacing w:after="0" w:line="240" w:lineRule="auto"/>
            </w:pPr>
            <w:r>
              <w:t xml:space="preserve">subsidy </w:t>
            </w:r>
          </w:p>
          <w:p w:rsidR="006B4635" w:rsidRDefault="006B4635" w:rsidP="00ED7658">
            <w:pPr>
              <w:pStyle w:val="ListParagraph"/>
              <w:numPr>
                <w:ilvl w:val="0"/>
                <w:numId w:val="67"/>
              </w:numPr>
              <w:spacing w:after="0" w:line="240" w:lineRule="auto"/>
            </w:pPr>
            <w:r>
              <w:t>regulation</w:t>
            </w:r>
          </w:p>
          <w:p w:rsidR="006B4635" w:rsidRDefault="006B4635" w:rsidP="00ED7658">
            <w:pPr>
              <w:pStyle w:val="ListParagraph"/>
              <w:numPr>
                <w:ilvl w:val="0"/>
                <w:numId w:val="67"/>
              </w:numPr>
              <w:spacing w:after="0" w:line="240" w:lineRule="auto"/>
            </w:pPr>
            <w:r>
              <w:t>fines</w:t>
            </w:r>
          </w:p>
          <w:p w:rsidR="006B4635" w:rsidRDefault="006B4635" w:rsidP="00ED7658">
            <w:pPr>
              <w:pStyle w:val="ListParagraph"/>
              <w:numPr>
                <w:ilvl w:val="0"/>
                <w:numId w:val="67"/>
              </w:numPr>
              <w:spacing w:after="0" w:line="240" w:lineRule="auto"/>
            </w:pPr>
            <w:r>
              <w:t xml:space="preserve">pollution permits </w:t>
            </w:r>
          </w:p>
          <w:p w:rsidR="006B4635" w:rsidRPr="006245A3" w:rsidRDefault="006B4635" w:rsidP="00ED7658">
            <w:pPr>
              <w:pStyle w:val="ListParagraph"/>
              <w:numPr>
                <w:ilvl w:val="0"/>
                <w:numId w:val="67"/>
              </w:numPr>
              <w:spacing w:after="0" w:line="240" w:lineRule="auto"/>
              <w:rPr>
                <w:rFonts w:cs="Times New Roman"/>
              </w:rPr>
            </w:pPr>
            <w:r>
              <w:t>government provision of parks</w:t>
            </w:r>
          </w:p>
        </w:tc>
        <w:tc>
          <w:tcPr>
            <w:tcW w:w="1710" w:type="dxa"/>
            <w:gridSpan w:val="2"/>
            <w:shd w:val="clear" w:color="auto" w:fill="auto"/>
          </w:tcPr>
          <w:p w:rsidR="006B4635" w:rsidRPr="005B0ACB" w:rsidRDefault="006B4635"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Google Form, Ms. Teams, OneNote, Padlet, Kahoot, Quizzes etc</w:t>
            </w:r>
          </w:p>
        </w:tc>
      </w:tr>
      <w:tr w:rsidR="008B1136" w:rsidRPr="005B0ACB" w:rsidTr="009055F5">
        <w:trPr>
          <w:trHeight w:val="1609"/>
        </w:trPr>
        <w:tc>
          <w:tcPr>
            <w:tcW w:w="828" w:type="dxa"/>
            <w:shd w:val="clear" w:color="auto" w:fill="auto"/>
          </w:tcPr>
          <w:p w:rsidR="008B1136" w:rsidRPr="005B0ACB" w:rsidRDefault="008B1136"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12</w:t>
            </w:r>
          </w:p>
        </w:tc>
        <w:tc>
          <w:tcPr>
            <w:tcW w:w="1440" w:type="dxa"/>
            <w:shd w:val="clear" w:color="auto" w:fill="auto"/>
          </w:tcPr>
          <w:p w:rsidR="008B1136" w:rsidRDefault="008B1136" w:rsidP="002E09B2">
            <w:pPr>
              <w:spacing w:after="0" w:line="240" w:lineRule="auto"/>
              <w:rPr>
                <w:rFonts w:asciiTheme="minorHAnsi" w:hAnsiTheme="minorHAnsi" w:cstheme="minorHAnsi"/>
                <w:sz w:val="18"/>
                <w:szCs w:val="18"/>
              </w:rPr>
            </w:pPr>
            <w:r>
              <w:rPr>
                <w:rFonts w:asciiTheme="minorHAnsi" w:hAnsiTheme="minorHAnsi" w:cstheme="minorHAnsi"/>
                <w:sz w:val="18"/>
                <w:szCs w:val="18"/>
              </w:rPr>
              <w:t>2.1.6</w:t>
            </w:r>
            <w:r w:rsidRPr="005B0ACB">
              <w:rPr>
                <w:rFonts w:asciiTheme="minorHAnsi" w:hAnsiTheme="minorHAnsi" w:cstheme="minorHAnsi"/>
                <w:sz w:val="18"/>
                <w:szCs w:val="18"/>
              </w:rPr>
              <w:t xml:space="preserve"> </w:t>
            </w:r>
            <w:r>
              <w:rPr>
                <w:rFonts w:asciiTheme="minorHAnsi" w:hAnsiTheme="minorHAnsi" w:cstheme="minorHAnsi"/>
                <w:sz w:val="18"/>
                <w:szCs w:val="18"/>
              </w:rPr>
              <w:t>Redistribution of income</w:t>
            </w:r>
          </w:p>
          <w:p w:rsidR="008B1136" w:rsidRPr="005B0ACB" w:rsidRDefault="008B1136" w:rsidP="002E09B2">
            <w:pPr>
              <w:spacing w:after="0" w:line="240" w:lineRule="auto"/>
              <w:rPr>
                <w:rFonts w:asciiTheme="minorHAnsi" w:hAnsiTheme="minorHAnsi" w:cstheme="minorHAnsi"/>
                <w:sz w:val="18"/>
                <w:szCs w:val="18"/>
              </w:rPr>
            </w:pPr>
          </w:p>
        </w:tc>
        <w:tc>
          <w:tcPr>
            <w:tcW w:w="1350" w:type="dxa"/>
          </w:tcPr>
          <w:p w:rsidR="008B1136" w:rsidRPr="005B0ACB" w:rsidRDefault="008B1136" w:rsidP="002F3FD0">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 xml:space="preserve">Blended </w:t>
            </w:r>
          </w:p>
        </w:tc>
        <w:tc>
          <w:tcPr>
            <w:tcW w:w="4140" w:type="dxa"/>
            <w:gridSpan w:val="2"/>
            <w:shd w:val="clear" w:color="auto" w:fill="auto"/>
          </w:tcPr>
          <w:p w:rsidR="008B1136" w:rsidRDefault="008B1136" w:rsidP="00ED7658">
            <w:pPr>
              <w:pStyle w:val="ListParagraph"/>
              <w:numPr>
                <w:ilvl w:val="0"/>
                <w:numId w:val="7"/>
              </w:numPr>
              <w:spacing w:after="0" w:line="240" w:lineRule="auto"/>
              <w:rPr>
                <w:rFonts w:cstheme="minorHAnsi"/>
                <w:sz w:val="18"/>
                <w:szCs w:val="18"/>
              </w:rPr>
            </w:pPr>
            <w:r w:rsidRPr="004D52D8">
              <w:rPr>
                <w:rFonts w:cstheme="minorHAnsi"/>
                <w:sz w:val="18"/>
                <w:szCs w:val="18"/>
              </w:rPr>
              <w:t xml:space="preserve">The final macroeconomic objective is redistribution of income. After looking at definitions of income inequality, absolute poverty and relative poverty it is important to consider reasons to reduce poverty and inequality in terms of meeting basic needs such as food, shelter and clothing, raising the standards of living and for ethical reasons. </w:t>
            </w:r>
          </w:p>
          <w:p w:rsidR="008B1136" w:rsidRDefault="008B1136" w:rsidP="00ED7658">
            <w:pPr>
              <w:pStyle w:val="ListParagraph"/>
              <w:numPr>
                <w:ilvl w:val="0"/>
                <w:numId w:val="7"/>
              </w:numPr>
              <w:spacing w:after="0" w:line="240" w:lineRule="auto"/>
              <w:rPr>
                <w:rFonts w:cstheme="minorHAnsi"/>
                <w:sz w:val="18"/>
                <w:szCs w:val="18"/>
              </w:rPr>
            </w:pPr>
            <w:r w:rsidRPr="004D52D8">
              <w:rPr>
                <w:rFonts w:cstheme="minorHAnsi"/>
                <w:sz w:val="18"/>
                <w:szCs w:val="18"/>
              </w:rPr>
              <w:t xml:space="preserve">It may be worth getting them to discuss reasons we would want to reduce poverty or inequality and to present arguments for this. </w:t>
            </w:r>
          </w:p>
          <w:p w:rsidR="008B1136" w:rsidRDefault="008B1136" w:rsidP="00ED7658">
            <w:pPr>
              <w:pStyle w:val="ListParagraph"/>
              <w:numPr>
                <w:ilvl w:val="0"/>
                <w:numId w:val="7"/>
              </w:numPr>
              <w:spacing w:after="0" w:line="240" w:lineRule="auto"/>
              <w:rPr>
                <w:rFonts w:cstheme="minorHAnsi"/>
                <w:sz w:val="18"/>
                <w:szCs w:val="18"/>
              </w:rPr>
            </w:pPr>
            <w:r w:rsidRPr="004D52D8">
              <w:rPr>
                <w:rFonts w:cstheme="minorHAnsi"/>
                <w:sz w:val="18"/>
                <w:szCs w:val="18"/>
              </w:rPr>
              <w:t xml:space="preserve">Following this, government intervention to reduce inequality and poverty is considered. </w:t>
            </w:r>
          </w:p>
          <w:p w:rsidR="008B1136" w:rsidRPr="004D52D8" w:rsidRDefault="008B1136" w:rsidP="00ED7658">
            <w:pPr>
              <w:pStyle w:val="ListParagraph"/>
              <w:numPr>
                <w:ilvl w:val="0"/>
                <w:numId w:val="7"/>
              </w:numPr>
              <w:spacing w:after="0" w:line="240" w:lineRule="auto"/>
              <w:rPr>
                <w:rFonts w:cstheme="minorHAnsi"/>
                <w:sz w:val="18"/>
                <w:szCs w:val="18"/>
              </w:rPr>
            </w:pPr>
            <w:r w:rsidRPr="004D52D8">
              <w:rPr>
                <w:rFonts w:cstheme="minorHAnsi"/>
                <w:sz w:val="18"/>
                <w:szCs w:val="18"/>
              </w:rPr>
              <w:t>Students need to look at how the following will help reduce poverty and inequality. Progressive taxation, redistribution through benefit payments and investment in education and healthcare.</w:t>
            </w:r>
          </w:p>
        </w:tc>
        <w:tc>
          <w:tcPr>
            <w:tcW w:w="2970" w:type="dxa"/>
            <w:gridSpan w:val="2"/>
            <w:shd w:val="clear" w:color="auto" w:fill="auto"/>
          </w:tcPr>
          <w:p w:rsidR="008B1136" w:rsidRDefault="008B1136" w:rsidP="00ED7658">
            <w:pPr>
              <w:pStyle w:val="ListParagraph"/>
              <w:numPr>
                <w:ilvl w:val="0"/>
                <w:numId w:val="70"/>
              </w:numPr>
              <w:spacing w:after="0" w:line="240" w:lineRule="auto"/>
            </w:pPr>
            <w:r>
              <w:t>de</w:t>
            </w:r>
            <w:r>
              <w:t xml:space="preserve">finition of income inequality </w:t>
            </w:r>
          </w:p>
          <w:p w:rsidR="008B1136" w:rsidRDefault="008B1136" w:rsidP="00ED7658">
            <w:pPr>
              <w:pStyle w:val="ListParagraph"/>
              <w:numPr>
                <w:ilvl w:val="0"/>
                <w:numId w:val="70"/>
              </w:numPr>
              <w:spacing w:after="0" w:line="240" w:lineRule="auto"/>
            </w:pPr>
            <w:r>
              <w:t>d</w:t>
            </w:r>
            <w:r>
              <w:t xml:space="preserve">efinition of absolute poverty </w:t>
            </w:r>
          </w:p>
          <w:p w:rsidR="008B1136" w:rsidRDefault="008B1136" w:rsidP="00ED7658">
            <w:pPr>
              <w:pStyle w:val="ListParagraph"/>
              <w:numPr>
                <w:ilvl w:val="0"/>
                <w:numId w:val="70"/>
              </w:numPr>
              <w:spacing w:after="0" w:line="240" w:lineRule="auto"/>
            </w:pPr>
            <w:r>
              <w:t>d</w:t>
            </w:r>
            <w:r>
              <w:t xml:space="preserve">efinition of relative poverty </w:t>
            </w:r>
            <w:r>
              <w:t>reasons to reduce poverty and i</w:t>
            </w:r>
            <w:r>
              <w:t xml:space="preserve">nequality: </w:t>
            </w:r>
          </w:p>
          <w:p w:rsidR="008B1136" w:rsidRDefault="008B1136" w:rsidP="00ED7658">
            <w:pPr>
              <w:pStyle w:val="ListParagraph"/>
              <w:numPr>
                <w:ilvl w:val="0"/>
                <w:numId w:val="69"/>
              </w:numPr>
              <w:spacing w:after="0" w:line="240" w:lineRule="auto"/>
            </w:pPr>
            <w:r>
              <w:t xml:space="preserve">meet basic needs </w:t>
            </w:r>
          </w:p>
          <w:p w:rsidR="008B1136" w:rsidRDefault="008B1136" w:rsidP="00ED7658">
            <w:pPr>
              <w:pStyle w:val="ListParagraph"/>
              <w:numPr>
                <w:ilvl w:val="0"/>
                <w:numId w:val="69"/>
              </w:numPr>
              <w:spacing w:after="0" w:line="240" w:lineRule="auto"/>
            </w:pPr>
            <w:r>
              <w:t>raise standards of living</w:t>
            </w:r>
          </w:p>
          <w:p w:rsidR="008B1136" w:rsidRDefault="008B1136" w:rsidP="00ED7658">
            <w:pPr>
              <w:pStyle w:val="ListParagraph"/>
              <w:numPr>
                <w:ilvl w:val="0"/>
                <w:numId w:val="69"/>
              </w:numPr>
              <w:spacing w:after="0" w:line="240" w:lineRule="auto"/>
            </w:pPr>
            <w:r>
              <w:t>ethical reasons</w:t>
            </w:r>
          </w:p>
          <w:p w:rsidR="008B1136" w:rsidRPr="0031595A" w:rsidRDefault="008B1136" w:rsidP="00ED7658">
            <w:pPr>
              <w:pStyle w:val="ListParagraph"/>
              <w:numPr>
                <w:ilvl w:val="0"/>
                <w:numId w:val="71"/>
              </w:numPr>
              <w:spacing w:after="0" w:line="240" w:lineRule="auto"/>
              <w:rPr>
                <w:rFonts w:cstheme="minorHAnsi"/>
                <w:sz w:val="18"/>
                <w:szCs w:val="18"/>
              </w:rPr>
            </w:pPr>
            <w:r>
              <w:t>government intervention to r</w:t>
            </w:r>
            <w:r>
              <w:t xml:space="preserve">educe inequality and poverty: </w:t>
            </w:r>
          </w:p>
          <w:p w:rsidR="008B1136" w:rsidRDefault="008B1136" w:rsidP="00ED7658">
            <w:pPr>
              <w:pStyle w:val="ListParagraph"/>
              <w:numPr>
                <w:ilvl w:val="0"/>
                <w:numId w:val="72"/>
              </w:numPr>
              <w:spacing w:after="0" w:line="240" w:lineRule="auto"/>
            </w:pPr>
            <w:r>
              <w:t>progressive taxation</w:t>
            </w:r>
          </w:p>
          <w:p w:rsidR="008B1136" w:rsidRDefault="008B1136" w:rsidP="00ED7658">
            <w:pPr>
              <w:pStyle w:val="ListParagraph"/>
              <w:numPr>
                <w:ilvl w:val="0"/>
                <w:numId w:val="72"/>
              </w:numPr>
              <w:spacing w:after="0" w:line="240" w:lineRule="auto"/>
            </w:pPr>
            <w:r>
              <w:t>redistribu</w:t>
            </w:r>
            <w:r>
              <w:t>tion through benefit payments</w:t>
            </w:r>
          </w:p>
          <w:p w:rsidR="008B1136" w:rsidRPr="0031595A" w:rsidRDefault="008B1136" w:rsidP="00ED7658">
            <w:pPr>
              <w:pStyle w:val="ListParagraph"/>
              <w:numPr>
                <w:ilvl w:val="0"/>
                <w:numId w:val="72"/>
              </w:numPr>
              <w:spacing w:after="0" w:line="240" w:lineRule="auto"/>
              <w:rPr>
                <w:rFonts w:cs="Times New Roman"/>
              </w:rPr>
            </w:pPr>
            <w:r>
              <w:t>investm</w:t>
            </w:r>
            <w:r>
              <w:t>ent in education and healthcare</w:t>
            </w:r>
          </w:p>
        </w:tc>
        <w:tc>
          <w:tcPr>
            <w:tcW w:w="1710" w:type="dxa"/>
            <w:gridSpan w:val="2"/>
            <w:shd w:val="clear" w:color="auto" w:fill="auto"/>
          </w:tcPr>
          <w:p w:rsidR="008B1136" w:rsidRPr="005B0ACB" w:rsidRDefault="008B1136"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Google Form, Ms. Teams, OneNote, Padlet, Kahoot, Quizzes etc</w:t>
            </w:r>
          </w:p>
        </w:tc>
      </w:tr>
      <w:tr w:rsidR="008B1136" w:rsidRPr="005B0ACB" w:rsidTr="009055F5">
        <w:trPr>
          <w:trHeight w:val="1609"/>
        </w:trPr>
        <w:tc>
          <w:tcPr>
            <w:tcW w:w="828" w:type="dxa"/>
            <w:shd w:val="clear" w:color="auto" w:fill="auto"/>
          </w:tcPr>
          <w:p w:rsidR="008B1136" w:rsidRPr="005B0ACB" w:rsidRDefault="008B1136"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13</w:t>
            </w:r>
          </w:p>
          <w:p w:rsidR="008B1136" w:rsidRPr="005B0ACB" w:rsidRDefault="008B1136" w:rsidP="00404CAD">
            <w:pPr>
              <w:rPr>
                <w:rFonts w:asciiTheme="minorHAnsi" w:hAnsiTheme="minorHAnsi" w:cstheme="minorHAnsi"/>
                <w:sz w:val="18"/>
                <w:szCs w:val="18"/>
              </w:rPr>
            </w:pPr>
          </w:p>
        </w:tc>
        <w:tc>
          <w:tcPr>
            <w:tcW w:w="1440" w:type="dxa"/>
            <w:shd w:val="clear" w:color="auto" w:fill="auto"/>
          </w:tcPr>
          <w:p w:rsidR="008B1136" w:rsidRDefault="008B1136" w:rsidP="002F3FD0">
            <w:pPr>
              <w:spacing w:after="0" w:line="240" w:lineRule="auto"/>
              <w:rPr>
                <w:rFonts w:asciiTheme="minorHAnsi" w:hAnsiTheme="minorHAnsi" w:cstheme="minorHAnsi"/>
                <w:sz w:val="18"/>
                <w:szCs w:val="18"/>
              </w:rPr>
            </w:pPr>
            <w:r>
              <w:rPr>
                <w:rFonts w:asciiTheme="minorHAnsi" w:hAnsiTheme="minorHAnsi" w:cstheme="minorHAnsi"/>
                <w:sz w:val="18"/>
                <w:szCs w:val="18"/>
              </w:rPr>
              <w:t>2.1.7</w:t>
            </w:r>
            <w:r w:rsidRPr="005B0ACB">
              <w:rPr>
                <w:rFonts w:asciiTheme="minorHAnsi" w:hAnsiTheme="minorHAnsi" w:cstheme="minorHAnsi"/>
                <w:sz w:val="18"/>
                <w:szCs w:val="18"/>
              </w:rPr>
              <w:t xml:space="preserve"> </w:t>
            </w:r>
            <w:r>
              <w:rPr>
                <w:rFonts w:asciiTheme="minorHAnsi" w:hAnsiTheme="minorHAnsi" w:cstheme="minorHAnsi"/>
                <w:sz w:val="18"/>
                <w:szCs w:val="18"/>
              </w:rPr>
              <w:t>Fiscal Policy</w:t>
            </w:r>
          </w:p>
          <w:p w:rsidR="008B1136" w:rsidRPr="005B0ACB" w:rsidRDefault="008B1136" w:rsidP="002F3FD0">
            <w:pPr>
              <w:spacing w:after="0" w:line="240" w:lineRule="auto"/>
              <w:rPr>
                <w:rFonts w:asciiTheme="minorHAnsi" w:hAnsiTheme="minorHAnsi" w:cstheme="minorHAnsi"/>
                <w:sz w:val="18"/>
                <w:szCs w:val="18"/>
              </w:rPr>
            </w:pPr>
          </w:p>
        </w:tc>
        <w:tc>
          <w:tcPr>
            <w:tcW w:w="1350" w:type="dxa"/>
          </w:tcPr>
          <w:p w:rsidR="008B1136" w:rsidRPr="005B0ACB" w:rsidRDefault="008B1136" w:rsidP="002F3FD0">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 xml:space="preserve">Blended </w:t>
            </w:r>
          </w:p>
        </w:tc>
        <w:tc>
          <w:tcPr>
            <w:tcW w:w="4140" w:type="dxa"/>
            <w:gridSpan w:val="2"/>
            <w:shd w:val="clear" w:color="auto" w:fill="auto"/>
          </w:tcPr>
          <w:p w:rsidR="008B1136" w:rsidRDefault="008B1136" w:rsidP="00ED7658">
            <w:pPr>
              <w:pStyle w:val="ListParagraph"/>
              <w:numPr>
                <w:ilvl w:val="0"/>
                <w:numId w:val="6"/>
              </w:numPr>
              <w:spacing w:after="0" w:line="240" w:lineRule="auto"/>
              <w:rPr>
                <w:rFonts w:cstheme="minorHAnsi"/>
                <w:sz w:val="18"/>
                <w:szCs w:val="18"/>
              </w:rPr>
            </w:pPr>
            <w:r w:rsidRPr="004D52D8">
              <w:rPr>
                <w:rFonts w:cstheme="minorHAnsi"/>
                <w:sz w:val="18"/>
                <w:szCs w:val="18"/>
              </w:rPr>
              <w:t>a)</w:t>
            </w:r>
            <w:r w:rsidRPr="004D52D8">
              <w:rPr>
                <w:rFonts w:cstheme="minorHAnsi"/>
                <w:sz w:val="18"/>
                <w:szCs w:val="18"/>
              </w:rPr>
              <w:tab/>
              <w:t xml:space="preserve">After defining fiscal policy it is worth giving data or government revenue and expenditure. If not available for your own country this is provided in the UK budget each year </w:t>
            </w:r>
          </w:p>
          <w:p w:rsidR="008B1136" w:rsidRPr="004D52D8" w:rsidRDefault="008B1136" w:rsidP="00ED7658">
            <w:pPr>
              <w:pStyle w:val="ListParagraph"/>
              <w:numPr>
                <w:ilvl w:val="0"/>
                <w:numId w:val="6"/>
              </w:numPr>
              <w:rPr>
                <w:rFonts w:cstheme="minorHAnsi"/>
                <w:sz w:val="18"/>
                <w:szCs w:val="18"/>
              </w:rPr>
            </w:pPr>
            <w:r w:rsidRPr="004D52D8">
              <w:rPr>
                <w:rFonts w:cstheme="minorHAnsi"/>
                <w:sz w:val="18"/>
                <w:szCs w:val="18"/>
              </w:rPr>
              <w:t>It can also be interesting to look at the main areas of focus of government spending. Questions on why the expenditure m</w:t>
            </w:r>
            <w:r>
              <w:rPr>
                <w:rFonts w:cstheme="minorHAnsi"/>
                <w:sz w:val="18"/>
                <w:szCs w:val="18"/>
              </w:rPr>
              <w:t>ight be as they are</w:t>
            </w:r>
            <w:r w:rsidRPr="004D52D8">
              <w:rPr>
                <w:rFonts w:cstheme="minorHAnsi"/>
                <w:sz w:val="18"/>
                <w:szCs w:val="18"/>
              </w:rPr>
              <w:t xml:space="preserve"> useful. </w:t>
            </w:r>
          </w:p>
          <w:p w:rsidR="008B1136" w:rsidRPr="004D52D8" w:rsidRDefault="008B1136" w:rsidP="00ED7658">
            <w:pPr>
              <w:pStyle w:val="ListParagraph"/>
              <w:numPr>
                <w:ilvl w:val="0"/>
                <w:numId w:val="6"/>
              </w:numPr>
              <w:spacing w:after="0" w:line="240" w:lineRule="auto"/>
              <w:rPr>
                <w:rFonts w:cstheme="minorHAnsi"/>
                <w:sz w:val="18"/>
                <w:szCs w:val="18"/>
              </w:rPr>
            </w:pPr>
            <w:r w:rsidRPr="004D52D8">
              <w:rPr>
                <w:rFonts w:cstheme="minorHAnsi"/>
                <w:sz w:val="18"/>
                <w:szCs w:val="18"/>
              </w:rPr>
              <w:t xml:space="preserve">It is important that students can identify fiscal deficits and surpluses and there is much data available showing deficits given the large fiscal deficits that have been prevalent following the financial crises. </w:t>
            </w:r>
          </w:p>
        </w:tc>
        <w:tc>
          <w:tcPr>
            <w:tcW w:w="2970" w:type="dxa"/>
            <w:gridSpan w:val="2"/>
            <w:shd w:val="clear" w:color="auto" w:fill="auto"/>
          </w:tcPr>
          <w:p w:rsidR="008B1136" w:rsidRPr="008D4646" w:rsidRDefault="008B1136" w:rsidP="00ED7658">
            <w:pPr>
              <w:pStyle w:val="ListParagraph"/>
              <w:numPr>
                <w:ilvl w:val="0"/>
                <w:numId w:val="4"/>
              </w:numPr>
              <w:spacing w:after="0" w:line="240" w:lineRule="auto"/>
              <w:rPr>
                <w:rFonts w:cstheme="minorHAnsi"/>
                <w:sz w:val="18"/>
                <w:szCs w:val="18"/>
              </w:rPr>
            </w:pPr>
            <w:r>
              <w:t>Fiscal policy – government revenu</w:t>
            </w:r>
            <w:r>
              <w:t xml:space="preserve">e and government expenditure: </w:t>
            </w:r>
          </w:p>
          <w:p w:rsidR="008B1136" w:rsidRPr="008D4646" w:rsidRDefault="008B1136" w:rsidP="00ED7658">
            <w:pPr>
              <w:pStyle w:val="ListParagraph"/>
              <w:numPr>
                <w:ilvl w:val="0"/>
                <w:numId w:val="4"/>
              </w:numPr>
              <w:spacing w:after="0" w:line="240" w:lineRule="auto"/>
              <w:rPr>
                <w:rFonts w:cstheme="minorHAnsi"/>
                <w:sz w:val="18"/>
                <w:szCs w:val="18"/>
              </w:rPr>
            </w:pPr>
            <w:r>
              <w:t xml:space="preserve">definition of fiscal policy </w:t>
            </w:r>
          </w:p>
          <w:p w:rsidR="008B1136" w:rsidRPr="008D4646" w:rsidRDefault="008B1136" w:rsidP="00ED7658">
            <w:pPr>
              <w:pStyle w:val="ListParagraph"/>
              <w:numPr>
                <w:ilvl w:val="0"/>
                <w:numId w:val="4"/>
              </w:numPr>
              <w:spacing w:after="0" w:line="240" w:lineRule="auto"/>
              <w:rPr>
                <w:rFonts w:cstheme="minorHAnsi"/>
                <w:sz w:val="18"/>
                <w:szCs w:val="18"/>
              </w:rPr>
            </w:pPr>
            <w:r>
              <w:t>government revenue – direct and indirect taxes</w:t>
            </w:r>
          </w:p>
          <w:p w:rsidR="008B1136" w:rsidRPr="008D4646" w:rsidRDefault="008B1136" w:rsidP="00ED7658">
            <w:pPr>
              <w:pStyle w:val="ListParagraph"/>
              <w:numPr>
                <w:ilvl w:val="0"/>
                <w:numId w:val="4"/>
              </w:numPr>
              <w:spacing w:after="0" w:line="240" w:lineRule="auto"/>
              <w:rPr>
                <w:rFonts w:cstheme="minorHAnsi"/>
                <w:sz w:val="18"/>
                <w:szCs w:val="18"/>
              </w:rPr>
            </w:pPr>
            <w:r>
              <w:t>government expenditure – main areas of focus</w:t>
            </w:r>
          </w:p>
          <w:p w:rsidR="008B1136" w:rsidRPr="008D4646" w:rsidRDefault="008B1136" w:rsidP="00ED7658">
            <w:pPr>
              <w:pStyle w:val="ListParagraph"/>
              <w:numPr>
                <w:ilvl w:val="0"/>
                <w:numId w:val="4"/>
              </w:numPr>
              <w:spacing w:after="0" w:line="240" w:lineRule="auto"/>
              <w:rPr>
                <w:rFonts w:cstheme="minorHAnsi"/>
                <w:sz w:val="18"/>
                <w:szCs w:val="18"/>
              </w:rPr>
            </w:pPr>
            <w:r>
              <w:t xml:space="preserve">fiscal </w:t>
            </w:r>
            <w:r>
              <w:t>deficits and fiscal surpluses</w:t>
            </w:r>
          </w:p>
          <w:p w:rsidR="008B1136" w:rsidRPr="008D4646" w:rsidRDefault="008B1136" w:rsidP="00ED7658">
            <w:pPr>
              <w:pStyle w:val="ListParagraph"/>
              <w:numPr>
                <w:ilvl w:val="0"/>
                <w:numId w:val="4"/>
              </w:numPr>
              <w:spacing w:after="0" w:line="240" w:lineRule="auto"/>
              <w:rPr>
                <w:rFonts w:cstheme="minorHAnsi"/>
                <w:sz w:val="18"/>
                <w:szCs w:val="18"/>
              </w:rPr>
            </w:pPr>
            <w:r>
              <w:t>impact of a fiscal deficit</w:t>
            </w:r>
            <w:r>
              <w:t xml:space="preserve"> and fiscal surplus</w:t>
            </w:r>
          </w:p>
          <w:p w:rsidR="008B1136" w:rsidRPr="008D4646" w:rsidRDefault="008B1136" w:rsidP="00ED7658">
            <w:pPr>
              <w:pStyle w:val="ListParagraph"/>
              <w:numPr>
                <w:ilvl w:val="0"/>
                <w:numId w:val="4"/>
              </w:numPr>
              <w:spacing w:after="0" w:line="240" w:lineRule="auto"/>
              <w:rPr>
                <w:rFonts w:cstheme="minorHAnsi"/>
                <w:sz w:val="18"/>
                <w:szCs w:val="18"/>
              </w:rPr>
            </w:pPr>
            <w:r>
              <w:t>the impact of fiscal pol</w:t>
            </w:r>
            <w:r>
              <w:t>icy on macroeconomic objectives</w:t>
            </w:r>
          </w:p>
        </w:tc>
        <w:tc>
          <w:tcPr>
            <w:tcW w:w="1710" w:type="dxa"/>
            <w:gridSpan w:val="2"/>
            <w:shd w:val="clear" w:color="auto" w:fill="auto"/>
          </w:tcPr>
          <w:p w:rsidR="008B1136" w:rsidRPr="005B0ACB" w:rsidRDefault="008B1136" w:rsidP="002B4483">
            <w:pPr>
              <w:rPr>
                <w:rFonts w:asciiTheme="minorHAnsi" w:hAnsiTheme="minorHAnsi" w:cstheme="minorHAnsi"/>
                <w:sz w:val="18"/>
                <w:szCs w:val="18"/>
              </w:rPr>
            </w:pPr>
            <w:r w:rsidRPr="005B0ACB">
              <w:rPr>
                <w:rFonts w:asciiTheme="minorHAnsi" w:hAnsiTheme="minorHAnsi" w:cstheme="minorHAnsi"/>
                <w:sz w:val="18"/>
                <w:szCs w:val="18"/>
              </w:rPr>
              <w:t>Google Form, Ms. Teams, OneNote, Padlet, Kahoot, Quizzes etc</w:t>
            </w:r>
          </w:p>
        </w:tc>
      </w:tr>
      <w:tr w:rsidR="008B1136" w:rsidRPr="005B0ACB" w:rsidTr="009055F5">
        <w:trPr>
          <w:trHeight w:val="1609"/>
        </w:trPr>
        <w:tc>
          <w:tcPr>
            <w:tcW w:w="828" w:type="dxa"/>
            <w:shd w:val="clear" w:color="auto" w:fill="auto"/>
          </w:tcPr>
          <w:p w:rsidR="008B1136" w:rsidRPr="005B0ACB" w:rsidRDefault="008B1136"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14</w:t>
            </w:r>
          </w:p>
        </w:tc>
        <w:tc>
          <w:tcPr>
            <w:tcW w:w="1440" w:type="dxa"/>
            <w:shd w:val="clear" w:color="auto" w:fill="auto"/>
          </w:tcPr>
          <w:p w:rsidR="008B1136" w:rsidRPr="005B0ACB" w:rsidRDefault="008B1136" w:rsidP="004D52D8">
            <w:pPr>
              <w:spacing w:after="0" w:line="240" w:lineRule="auto"/>
              <w:rPr>
                <w:rFonts w:asciiTheme="minorHAnsi" w:hAnsiTheme="minorHAnsi" w:cstheme="minorHAnsi"/>
                <w:sz w:val="18"/>
                <w:szCs w:val="18"/>
              </w:rPr>
            </w:pPr>
            <w:r>
              <w:rPr>
                <w:rFonts w:asciiTheme="minorHAnsi" w:hAnsiTheme="minorHAnsi" w:cstheme="minorHAnsi"/>
                <w:sz w:val="18"/>
                <w:szCs w:val="18"/>
              </w:rPr>
              <w:t>2.1.8</w:t>
            </w:r>
            <w:r w:rsidRPr="005B0ACB">
              <w:rPr>
                <w:rFonts w:asciiTheme="minorHAnsi" w:hAnsiTheme="minorHAnsi" w:cstheme="minorHAnsi"/>
                <w:sz w:val="18"/>
                <w:szCs w:val="18"/>
              </w:rPr>
              <w:t xml:space="preserve"> </w:t>
            </w:r>
            <w:r>
              <w:rPr>
                <w:rFonts w:asciiTheme="minorHAnsi" w:hAnsiTheme="minorHAnsi" w:cstheme="minorHAnsi"/>
                <w:sz w:val="18"/>
                <w:szCs w:val="18"/>
              </w:rPr>
              <w:t>Monetary Policy</w:t>
            </w:r>
          </w:p>
        </w:tc>
        <w:tc>
          <w:tcPr>
            <w:tcW w:w="1350" w:type="dxa"/>
          </w:tcPr>
          <w:p w:rsidR="008B1136" w:rsidRPr="005B0ACB" w:rsidRDefault="008B1136" w:rsidP="002F3FD0">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 xml:space="preserve">Blended </w:t>
            </w:r>
          </w:p>
        </w:tc>
        <w:tc>
          <w:tcPr>
            <w:tcW w:w="4140" w:type="dxa"/>
            <w:gridSpan w:val="2"/>
            <w:shd w:val="clear" w:color="auto" w:fill="auto"/>
          </w:tcPr>
          <w:p w:rsidR="008B1136" w:rsidRPr="004D52D8" w:rsidRDefault="008B1136" w:rsidP="00ED7658">
            <w:pPr>
              <w:pStyle w:val="ListParagraph"/>
              <w:numPr>
                <w:ilvl w:val="0"/>
                <w:numId w:val="5"/>
              </w:numPr>
              <w:rPr>
                <w:rFonts w:cstheme="minorHAnsi"/>
                <w:sz w:val="18"/>
                <w:szCs w:val="18"/>
              </w:rPr>
            </w:pPr>
            <w:r w:rsidRPr="004D52D8">
              <w:rPr>
                <w:rFonts w:cstheme="minorHAnsi"/>
                <w:sz w:val="18"/>
                <w:szCs w:val="18"/>
              </w:rPr>
              <w:t xml:space="preserve">It is important to start by defining monetary policy and interest rates in terms of the cost of borrowing. Students just need to focus on the central banks in setting interest rates normally to meet an inflation target. </w:t>
            </w:r>
          </w:p>
          <w:p w:rsidR="008B1136" w:rsidRDefault="008B1136" w:rsidP="00ED7658">
            <w:pPr>
              <w:pStyle w:val="ListParagraph"/>
              <w:numPr>
                <w:ilvl w:val="0"/>
                <w:numId w:val="5"/>
              </w:numPr>
              <w:spacing w:after="0" w:line="240" w:lineRule="auto"/>
              <w:rPr>
                <w:rFonts w:cstheme="minorHAnsi"/>
                <w:sz w:val="18"/>
                <w:szCs w:val="18"/>
              </w:rPr>
            </w:pPr>
            <w:r w:rsidRPr="004D52D8">
              <w:rPr>
                <w:rFonts w:cstheme="minorHAnsi"/>
                <w:sz w:val="18"/>
                <w:szCs w:val="18"/>
              </w:rPr>
              <w:t>It is worth thinking through a simple transmission mechanism in terms of how increasing or decreasing interest rates affect the macro</w:t>
            </w:r>
            <w:r>
              <w:rPr>
                <w:rFonts w:cstheme="minorHAnsi"/>
                <w:sz w:val="18"/>
                <w:szCs w:val="18"/>
              </w:rPr>
              <w:t xml:space="preserve"> </w:t>
            </w:r>
            <w:r w:rsidRPr="004D52D8">
              <w:rPr>
                <w:rFonts w:cstheme="minorHAnsi"/>
                <w:sz w:val="18"/>
                <w:szCs w:val="18"/>
              </w:rPr>
              <w:t xml:space="preserve">economy and looking at how it will affect savers, borrowers and how this stimulates or reduces spending by consumers.  </w:t>
            </w:r>
          </w:p>
          <w:p w:rsidR="008B1136" w:rsidRPr="004D52D8" w:rsidRDefault="008B1136" w:rsidP="00ED7658">
            <w:pPr>
              <w:pStyle w:val="ListParagraph"/>
              <w:numPr>
                <w:ilvl w:val="0"/>
                <w:numId w:val="5"/>
              </w:numPr>
              <w:spacing w:after="0" w:line="240" w:lineRule="auto"/>
              <w:rPr>
                <w:rFonts w:cstheme="minorHAnsi"/>
                <w:sz w:val="18"/>
                <w:szCs w:val="18"/>
              </w:rPr>
            </w:pPr>
            <w:r w:rsidRPr="004D52D8">
              <w:rPr>
                <w:rFonts w:cstheme="minorHAnsi"/>
                <w:sz w:val="18"/>
                <w:szCs w:val="18"/>
              </w:rPr>
              <w:t xml:space="preserve">It has become more common for asset purchases to be used by central banks. With some finding interest rates less effective in impacting macroeconomic objectives central banks looked at other ways of stimulating the economy. </w:t>
            </w:r>
          </w:p>
        </w:tc>
        <w:tc>
          <w:tcPr>
            <w:tcW w:w="2970" w:type="dxa"/>
            <w:gridSpan w:val="2"/>
            <w:shd w:val="clear" w:color="auto" w:fill="auto"/>
          </w:tcPr>
          <w:p w:rsidR="008B1136" w:rsidRDefault="008B1136" w:rsidP="00ED7658">
            <w:pPr>
              <w:pStyle w:val="ListParagraph"/>
              <w:numPr>
                <w:ilvl w:val="0"/>
                <w:numId w:val="73"/>
              </w:numPr>
              <w:spacing w:after="0" w:line="240" w:lineRule="auto"/>
            </w:pPr>
            <w:r>
              <w:t>definition of monetary policy</w:t>
            </w:r>
          </w:p>
          <w:p w:rsidR="008B1136" w:rsidRDefault="008B1136" w:rsidP="00ED7658">
            <w:pPr>
              <w:pStyle w:val="ListParagraph"/>
              <w:numPr>
                <w:ilvl w:val="0"/>
                <w:numId w:val="73"/>
              </w:numPr>
              <w:spacing w:after="0" w:line="240" w:lineRule="auto"/>
            </w:pPr>
            <w:r>
              <w:t>definition of interest rates</w:t>
            </w:r>
          </w:p>
          <w:p w:rsidR="008B1136" w:rsidRDefault="008B1136" w:rsidP="00ED7658">
            <w:pPr>
              <w:pStyle w:val="ListParagraph"/>
              <w:numPr>
                <w:ilvl w:val="0"/>
                <w:numId w:val="73"/>
              </w:numPr>
              <w:spacing w:after="0" w:line="240" w:lineRule="auto"/>
            </w:pPr>
            <w:r>
              <w:t>central banks r</w:t>
            </w:r>
            <w:r>
              <w:t>ole in setting interest rates</w:t>
            </w:r>
          </w:p>
          <w:p w:rsidR="008B1136" w:rsidRPr="0057672E" w:rsidRDefault="008B1136" w:rsidP="00ED7658">
            <w:pPr>
              <w:pStyle w:val="ListParagraph"/>
              <w:numPr>
                <w:ilvl w:val="0"/>
                <w:numId w:val="73"/>
              </w:numPr>
              <w:spacing w:after="0" w:line="240" w:lineRule="auto"/>
              <w:rPr>
                <w:rFonts w:cstheme="minorHAnsi"/>
                <w:sz w:val="18"/>
                <w:szCs w:val="18"/>
              </w:rPr>
            </w:pPr>
            <w:r>
              <w:t>impact of changes in interest rates</w:t>
            </w:r>
            <w:r>
              <w:t xml:space="preserve"> on macroeconomic objectives:</w:t>
            </w:r>
          </w:p>
          <w:p w:rsidR="008B1136" w:rsidRDefault="008B1136" w:rsidP="00ED7658">
            <w:pPr>
              <w:pStyle w:val="ListParagraph"/>
              <w:numPr>
                <w:ilvl w:val="0"/>
                <w:numId w:val="74"/>
              </w:numPr>
              <w:spacing w:after="0" w:line="240" w:lineRule="auto"/>
            </w:pPr>
            <w:r>
              <w:t>the mechanism by which a change in interest rates aff</w:t>
            </w:r>
            <w:r>
              <w:t xml:space="preserve">ects consumers and businesses </w:t>
            </w:r>
          </w:p>
          <w:p w:rsidR="008B1136" w:rsidRPr="0057672E" w:rsidRDefault="008B1136" w:rsidP="00ED7658">
            <w:pPr>
              <w:pStyle w:val="ListParagraph"/>
              <w:numPr>
                <w:ilvl w:val="0"/>
                <w:numId w:val="74"/>
              </w:numPr>
              <w:spacing w:after="0" w:line="240" w:lineRule="auto"/>
              <w:rPr>
                <w:rFonts w:cstheme="minorHAnsi"/>
                <w:sz w:val="18"/>
                <w:szCs w:val="18"/>
              </w:rPr>
            </w:pPr>
            <w:r>
              <w:t>awareness of asset p</w:t>
            </w:r>
            <w:r>
              <w:t>urchasing used by central banks</w:t>
            </w:r>
          </w:p>
        </w:tc>
        <w:tc>
          <w:tcPr>
            <w:tcW w:w="1710" w:type="dxa"/>
            <w:gridSpan w:val="2"/>
            <w:shd w:val="clear" w:color="auto" w:fill="auto"/>
          </w:tcPr>
          <w:p w:rsidR="008B1136" w:rsidRPr="005B0ACB" w:rsidRDefault="008B1136" w:rsidP="00A944E6">
            <w:pPr>
              <w:rPr>
                <w:rFonts w:asciiTheme="minorHAnsi" w:hAnsiTheme="minorHAnsi" w:cstheme="minorHAnsi"/>
                <w:sz w:val="18"/>
                <w:szCs w:val="18"/>
              </w:rPr>
            </w:pPr>
            <w:r w:rsidRPr="005B0ACB">
              <w:rPr>
                <w:rFonts w:asciiTheme="minorHAnsi" w:hAnsiTheme="minorHAnsi" w:cstheme="minorHAnsi"/>
                <w:sz w:val="18"/>
                <w:szCs w:val="18"/>
              </w:rPr>
              <w:t>Google Form, Ms. Teams, OneNote, Padlet, Kahoot, Quizzes etc</w:t>
            </w:r>
          </w:p>
        </w:tc>
      </w:tr>
      <w:tr w:rsidR="008B1136" w:rsidRPr="005B0ACB" w:rsidTr="009055F5">
        <w:trPr>
          <w:trHeight w:val="1609"/>
        </w:trPr>
        <w:tc>
          <w:tcPr>
            <w:tcW w:w="828" w:type="dxa"/>
            <w:shd w:val="clear" w:color="auto" w:fill="auto"/>
          </w:tcPr>
          <w:p w:rsidR="008B1136" w:rsidRPr="005B0ACB" w:rsidRDefault="008B1136"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lastRenderedPageBreak/>
              <w:t>15</w:t>
            </w:r>
          </w:p>
        </w:tc>
        <w:tc>
          <w:tcPr>
            <w:tcW w:w="1440" w:type="dxa"/>
            <w:shd w:val="clear" w:color="auto" w:fill="auto"/>
          </w:tcPr>
          <w:p w:rsidR="008B1136" w:rsidRPr="005B0ACB" w:rsidRDefault="008B1136" w:rsidP="002E09B2">
            <w:pPr>
              <w:spacing w:after="0" w:line="240" w:lineRule="auto"/>
              <w:rPr>
                <w:rFonts w:asciiTheme="minorHAnsi" w:hAnsiTheme="minorHAnsi" w:cstheme="minorHAnsi"/>
                <w:sz w:val="18"/>
                <w:szCs w:val="18"/>
              </w:rPr>
            </w:pPr>
            <w:r>
              <w:rPr>
                <w:rFonts w:asciiTheme="minorHAnsi" w:hAnsiTheme="minorHAnsi" w:cstheme="minorHAnsi"/>
                <w:sz w:val="18"/>
                <w:szCs w:val="18"/>
              </w:rPr>
              <w:t>2.1.9</w:t>
            </w:r>
            <w:r w:rsidRPr="005B0ACB">
              <w:rPr>
                <w:rFonts w:asciiTheme="minorHAnsi" w:hAnsiTheme="minorHAnsi" w:cstheme="minorHAnsi"/>
                <w:sz w:val="18"/>
                <w:szCs w:val="18"/>
              </w:rPr>
              <w:t xml:space="preserve"> </w:t>
            </w:r>
            <w:r>
              <w:rPr>
                <w:rFonts w:asciiTheme="minorHAnsi" w:hAnsiTheme="minorHAnsi" w:cstheme="minorHAnsi"/>
                <w:sz w:val="18"/>
                <w:szCs w:val="18"/>
              </w:rPr>
              <w:t>Supply side policies and government control</w:t>
            </w:r>
          </w:p>
          <w:p w:rsidR="008B1136" w:rsidRPr="005B0ACB" w:rsidRDefault="008B1136" w:rsidP="002E09B2">
            <w:pPr>
              <w:spacing w:after="0" w:line="240" w:lineRule="auto"/>
              <w:rPr>
                <w:rFonts w:asciiTheme="minorHAnsi" w:hAnsiTheme="minorHAnsi" w:cstheme="minorHAnsi"/>
                <w:sz w:val="18"/>
                <w:szCs w:val="18"/>
              </w:rPr>
            </w:pPr>
          </w:p>
          <w:p w:rsidR="008B1136" w:rsidRPr="005B0ACB" w:rsidRDefault="008B1136" w:rsidP="00832C4C">
            <w:pPr>
              <w:spacing w:after="0" w:line="240" w:lineRule="auto"/>
              <w:rPr>
                <w:rFonts w:asciiTheme="minorHAnsi" w:hAnsiTheme="minorHAnsi" w:cstheme="minorHAnsi"/>
                <w:sz w:val="18"/>
                <w:szCs w:val="18"/>
              </w:rPr>
            </w:pPr>
            <w:r>
              <w:rPr>
                <w:rFonts w:asciiTheme="minorHAnsi" w:hAnsiTheme="minorHAnsi" w:cstheme="minorHAnsi"/>
                <w:sz w:val="18"/>
                <w:szCs w:val="18"/>
              </w:rPr>
              <w:t>2.1.10 Relationships between objectives and policies</w:t>
            </w:r>
          </w:p>
        </w:tc>
        <w:tc>
          <w:tcPr>
            <w:tcW w:w="1350" w:type="dxa"/>
          </w:tcPr>
          <w:p w:rsidR="008B1136" w:rsidRPr="005B0ACB" w:rsidRDefault="008B1136" w:rsidP="002F3FD0">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 xml:space="preserve">Blended </w:t>
            </w:r>
          </w:p>
        </w:tc>
        <w:tc>
          <w:tcPr>
            <w:tcW w:w="4140" w:type="dxa"/>
            <w:gridSpan w:val="2"/>
            <w:shd w:val="clear" w:color="auto" w:fill="auto"/>
          </w:tcPr>
          <w:p w:rsidR="008B1136" w:rsidRDefault="008B1136" w:rsidP="00ED7658">
            <w:pPr>
              <w:pStyle w:val="ListParagraph"/>
              <w:numPr>
                <w:ilvl w:val="0"/>
                <w:numId w:val="17"/>
              </w:numPr>
              <w:spacing w:after="0" w:line="240" w:lineRule="auto"/>
              <w:rPr>
                <w:rFonts w:cstheme="minorHAnsi"/>
                <w:sz w:val="18"/>
                <w:szCs w:val="18"/>
              </w:rPr>
            </w:pPr>
            <w:r w:rsidRPr="00832C4C">
              <w:rPr>
                <w:rFonts w:cstheme="minorHAnsi"/>
                <w:sz w:val="18"/>
                <w:szCs w:val="18"/>
              </w:rPr>
              <w:t xml:space="preserve">Having defined supply side policies it is important that they understand how they attempt or improve the productivity of the economy. </w:t>
            </w:r>
          </w:p>
          <w:p w:rsidR="008B1136" w:rsidRPr="00832C4C" w:rsidRDefault="008B1136" w:rsidP="00ED7658">
            <w:pPr>
              <w:pStyle w:val="ListParagraph"/>
              <w:numPr>
                <w:ilvl w:val="0"/>
                <w:numId w:val="17"/>
              </w:numPr>
              <w:spacing w:after="0" w:line="240" w:lineRule="auto"/>
              <w:rPr>
                <w:rFonts w:cstheme="minorHAnsi"/>
                <w:sz w:val="18"/>
                <w:szCs w:val="18"/>
              </w:rPr>
            </w:pPr>
            <w:r w:rsidRPr="00832C4C">
              <w:rPr>
                <w:rFonts w:cstheme="minorHAnsi"/>
                <w:sz w:val="18"/>
                <w:szCs w:val="18"/>
              </w:rPr>
              <w:t xml:space="preserve">Relating to the Philips curve would be interesting for unemployment and inflation. </w:t>
            </w:r>
          </w:p>
          <w:p w:rsidR="008B1136" w:rsidRPr="00832C4C" w:rsidRDefault="008B1136" w:rsidP="00ED7658">
            <w:pPr>
              <w:pStyle w:val="ListParagraph"/>
              <w:numPr>
                <w:ilvl w:val="0"/>
                <w:numId w:val="17"/>
              </w:numPr>
              <w:spacing w:after="0" w:line="240" w:lineRule="auto"/>
              <w:rPr>
                <w:rFonts w:cstheme="minorHAnsi"/>
                <w:sz w:val="18"/>
                <w:szCs w:val="18"/>
              </w:rPr>
            </w:pPr>
            <w:r w:rsidRPr="00832C4C">
              <w:rPr>
                <w:rFonts w:cstheme="minorHAnsi"/>
                <w:sz w:val="18"/>
                <w:szCs w:val="18"/>
              </w:rPr>
              <w:t xml:space="preserve">Considering also how rapid growth impacts inflation and then the environment would be useful. For the latter, reminding students of earlier work on countries with rapid growth and pollution would be useful. </w:t>
            </w:r>
          </w:p>
        </w:tc>
        <w:tc>
          <w:tcPr>
            <w:tcW w:w="2970" w:type="dxa"/>
            <w:gridSpan w:val="2"/>
            <w:shd w:val="clear" w:color="auto" w:fill="auto"/>
          </w:tcPr>
          <w:p w:rsidR="008B1136" w:rsidRPr="00A8577C" w:rsidRDefault="008B1136" w:rsidP="00ED7658">
            <w:pPr>
              <w:pStyle w:val="ListParagraph"/>
              <w:numPr>
                <w:ilvl w:val="0"/>
                <w:numId w:val="4"/>
              </w:numPr>
              <w:spacing w:after="0" w:line="240" w:lineRule="auto"/>
              <w:rPr>
                <w:rFonts w:cstheme="minorHAnsi"/>
                <w:sz w:val="18"/>
                <w:szCs w:val="18"/>
              </w:rPr>
            </w:pPr>
            <w:r>
              <w:t>def</w:t>
            </w:r>
            <w:r>
              <w:t>inition of supply-side policy</w:t>
            </w:r>
          </w:p>
          <w:p w:rsidR="008B1136" w:rsidRPr="00A8577C" w:rsidRDefault="008B1136" w:rsidP="00ED7658">
            <w:pPr>
              <w:pStyle w:val="ListParagraph"/>
              <w:numPr>
                <w:ilvl w:val="0"/>
                <w:numId w:val="4"/>
              </w:numPr>
              <w:spacing w:after="0" w:line="240" w:lineRule="auto"/>
              <w:rPr>
                <w:rFonts w:cstheme="minorHAnsi"/>
                <w:sz w:val="18"/>
                <w:szCs w:val="18"/>
              </w:rPr>
            </w:pPr>
            <w:r>
              <w:t xml:space="preserve">supply-side policy and its impact on </w:t>
            </w:r>
            <w:r>
              <w:t>productivity and total output</w:t>
            </w:r>
          </w:p>
          <w:p w:rsidR="008B1136" w:rsidRPr="00A8577C" w:rsidRDefault="008B1136" w:rsidP="00ED7658">
            <w:pPr>
              <w:pStyle w:val="ListParagraph"/>
              <w:numPr>
                <w:ilvl w:val="0"/>
                <w:numId w:val="4"/>
              </w:numPr>
              <w:spacing w:after="0" w:line="240" w:lineRule="auto"/>
              <w:rPr>
                <w:rFonts w:cstheme="minorHAnsi"/>
                <w:sz w:val="18"/>
                <w:szCs w:val="18"/>
              </w:rPr>
            </w:pPr>
            <w:r>
              <w:t>the im</w:t>
            </w:r>
            <w:r>
              <w:t xml:space="preserve">pact of supply-side policies on </w:t>
            </w:r>
            <w:r>
              <w:t>macroeconomic objectives</w:t>
            </w:r>
          </w:p>
          <w:p w:rsidR="008B1136" w:rsidRPr="00A8577C" w:rsidRDefault="008B1136" w:rsidP="00ED7658">
            <w:pPr>
              <w:pStyle w:val="ListParagraph"/>
              <w:numPr>
                <w:ilvl w:val="0"/>
                <w:numId w:val="4"/>
              </w:numPr>
              <w:spacing w:after="0" w:line="240" w:lineRule="auto"/>
              <w:rPr>
                <w:rFonts w:cstheme="minorHAnsi"/>
                <w:sz w:val="18"/>
                <w:szCs w:val="18"/>
              </w:rPr>
            </w:pPr>
            <w:r>
              <w:t xml:space="preserve">advantages and disadvantages of: </w:t>
            </w:r>
          </w:p>
          <w:p w:rsidR="008B1136" w:rsidRDefault="008B1136" w:rsidP="00ED7658">
            <w:pPr>
              <w:pStyle w:val="ListParagraph"/>
              <w:numPr>
                <w:ilvl w:val="0"/>
                <w:numId w:val="75"/>
              </w:numPr>
              <w:spacing w:after="0" w:line="240" w:lineRule="auto"/>
            </w:pPr>
            <w:r>
              <w:t xml:space="preserve">regulation </w:t>
            </w:r>
          </w:p>
          <w:p w:rsidR="008B1136" w:rsidRDefault="008B1136" w:rsidP="00ED7658">
            <w:pPr>
              <w:pStyle w:val="ListParagraph"/>
              <w:numPr>
                <w:ilvl w:val="0"/>
                <w:numId w:val="75"/>
              </w:numPr>
              <w:spacing w:after="0" w:line="240" w:lineRule="auto"/>
            </w:pPr>
            <w:r>
              <w:t>legislation</w:t>
            </w:r>
          </w:p>
          <w:p w:rsidR="008B1136" w:rsidRDefault="008B1136" w:rsidP="00ED7658">
            <w:pPr>
              <w:pStyle w:val="ListParagraph"/>
              <w:numPr>
                <w:ilvl w:val="0"/>
                <w:numId w:val="75"/>
              </w:numPr>
              <w:spacing w:after="0" w:line="240" w:lineRule="auto"/>
            </w:pPr>
            <w:r>
              <w:t>fines</w:t>
            </w:r>
          </w:p>
          <w:p w:rsidR="008B1136" w:rsidRPr="00A8577C" w:rsidRDefault="008B1136" w:rsidP="00ED7658">
            <w:pPr>
              <w:pStyle w:val="ListParagraph"/>
              <w:numPr>
                <w:ilvl w:val="0"/>
                <w:numId w:val="75"/>
              </w:numPr>
              <w:spacing w:after="0" w:line="240" w:lineRule="auto"/>
              <w:rPr>
                <w:rFonts w:cstheme="minorHAnsi"/>
                <w:sz w:val="18"/>
                <w:szCs w:val="18"/>
              </w:rPr>
            </w:pPr>
            <w:r>
              <w:t>pollution permits</w:t>
            </w:r>
          </w:p>
          <w:p w:rsidR="008B1136" w:rsidRPr="00A8577C" w:rsidRDefault="008B1136" w:rsidP="00ED7658">
            <w:pPr>
              <w:pStyle w:val="ListParagraph"/>
              <w:numPr>
                <w:ilvl w:val="0"/>
                <w:numId w:val="76"/>
              </w:numPr>
              <w:spacing w:after="0" w:line="240" w:lineRule="auto"/>
              <w:rPr>
                <w:rFonts w:cstheme="minorHAnsi"/>
                <w:sz w:val="18"/>
                <w:szCs w:val="18"/>
              </w:rPr>
            </w:pPr>
            <w:r>
              <w:t>The impact of policies and the trade-off between macroeconomic objectives:</w:t>
            </w:r>
          </w:p>
          <w:p w:rsidR="008B1136" w:rsidRDefault="008B1136" w:rsidP="00ED7658">
            <w:pPr>
              <w:pStyle w:val="ListParagraph"/>
              <w:numPr>
                <w:ilvl w:val="0"/>
                <w:numId w:val="77"/>
              </w:numPr>
              <w:spacing w:after="0" w:line="240" w:lineRule="auto"/>
            </w:pPr>
            <w:r>
              <w:t>unemployment and inflation</w:t>
            </w:r>
          </w:p>
          <w:p w:rsidR="008B1136" w:rsidRDefault="008B1136" w:rsidP="00ED7658">
            <w:pPr>
              <w:pStyle w:val="ListParagraph"/>
              <w:numPr>
                <w:ilvl w:val="0"/>
                <w:numId w:val="77"/>
              </w:numPr>
              <w:spacing w:after="0" w:line="240" w:lineRule="auto"/>
            </w:pPr>
            <w:r>
              <w:t>economic growth and inflation</w:t>
            </w:r>
          </w:p>
          <w:p w:rsidR="008B1136" w:rsidRDefault="008B1136" w:rsidP="00ED7658">
            <w:pPr>
              <w:pStyle w:val="ListParagraph"/>
              <w:numPr>
                <w:ilvl w:val="0"/>
                <w:numId w:val="77"/>
              </w:numPr>
              <w:spacing w:after="0" w:line="240" w:lineRule="auto"/>
            </w:pPr>
            <w:r>
              <w:t>economic growth and environmental protection</w:t>
            </w:r>
          </w:p>
          <w:p w:rsidR="008B1136" w:rsidRPr="00224B85" w:rsidRDefault="008B1136" w:rsidP="00ED7658">
            <w:pPr>
              <w:pStyle w:val="ListParagraph"/>
              <w:numPr>
                <w:ilvl w:val="0"/>
                <w:numId w:val="77"/>
              </w:numPr>
              <w:spacing w:after="0" w:line="240" w:lineRule="auto"/>
              <w:rPr>
                <w:rFonts w:cstheme="minorHAnsi"/>
                <w:sz w:val="18"/>
                <w:szCs w:val="18"/>
              </w:rPr>
            </w:pPr>
            <w:r>
              <w:t>inflation and the current</w:t>
            </w:r>
            <w:r>
              <w:t xml:space="preserve"> account on balance of payments</w:t>
            </w:r>
          </w:p>
        </w:tc>
        <w:tc>
          <w:tcPr>
            <w:tcW w:w="1710" w:type="dxa"/>
            <w:gridSpan w:val="2"/>
            <w:shd w:val="clear" w:color="auto" w:fill="auto"/>
          </w:tcPr>
          <w:p w:rsidR="008B1136" w:rsidRPr="005B0ACB" w:rsidRDefault="008B1136" w:rsidP="007C2464">
            <w:pPr>
              <w:spacing w:after="0" w:line="240" w:lineRule="auto"/>
              <w:rPr>
                <w:rFonts w:asciiTheme="minorHAnsi" w:hAnsiTheme="minorHAnsi" w:cstheme="minorHAnsi"/>
                <w:sz w:val="18"/>
                <w:szCs w:val="18"/>
              </w:rPr>
            </w:pPr>
            <w:r w:rsidRPr="005B0ACB">
              <w:rPr>
                <w:rFonts w:asciiTheme="minorHAnsi" w:hAnsiTheme="minorHAnsi" w:cstheme="minorHAnsi"/>
                <w:sz w:val="18"/>
                <w:szCs w:val="18"/>
              </w:rPr>
              <w:t>Google Form, Ms. Teams, OneNote, Padlet, Kahoot, Quizzes etc</w:t>
            </w:r>
          </w:p>
        </w:tc>
      </w:tr>
    </w:tbl>
    <w:p w:rsidR="00D758CE" w:rsidRPr="005B0ACB" w:rsidRDefault="00D758CE">
      <w:pPr>
        <w:rPr>
          <w:rFonts w:asciiTheme="minorHAnsi" w:hAnsiTheme="minorHAnsi" w:cstheme="minorHAnsi"/>
          <w:sz w:val="18"/>
          <w:szCs w:val="18"/>
        </w:rPr>
      </w:pPr>
    </w:p>
    <w:sectPr w:rsidR="00D758CE" w:rsidRPr="005B0ACB" w:rsidSect="00E976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419"/>
    <w:multiLevelType w:val="hybridMultilevel"/>
    <w:tmpl w:val="3E40A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484B01"/>
    <w:multiLevelType w:val="hybridMultilevel"/>
    <w:tmpl w:val="5CAA53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B4623E"/>
    <w:multiLevelType w:val="hybridMultilevel"/>
    <w:tmpl w:val="6A62BE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BB52F5"/>
    <w:multiLevelType w:val="hybridMultilevel"/>
    <w:tmpl w:val="76B8E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A770C"/>
    <w:multiLevelType w:val="hybridMultilevel"/>
    <w:tmpl w:val="22404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A4260C"/>
    <w:multiLevelType w:val="hybridMultilevel"/>
    <w:tmpl w:val="B0EE1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4110C"/>
    <w:multiLevelType w:val="hybridMultilevel"/>
    <w:tmpl w:val="58EA5F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DD3639"/>
    <w:multiLevelType w:val="hybridMultilevel"/>
    <w:tmpl w:val="D644A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53F67"/>
    <w:multiLevelType w:val="hybridMultilevel"/>
    <w:tmpl w:val="1ACE9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0178F8"/>
    <w:multiLevelType w:val="hybridMultilevel"/>
    <w:tmpl w:val="4F7A6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96DC4"/>
    <w:multiLevelType w:val="hybridMultilevel"/>
    <w:tmpl w:val="7AA81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12E4B"/>
    <w:multiLevelType w:val="hybridMultilevel"/>
    <w:tmpl w:val="D4B4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043984"/>
    <w:multiLevelType w:val="hybridMultilevel"/>
    <w:tmpl w:val="53184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234611"/>
    <w:multiLevelType w:val="hybridMultilevel"/>
    <w:tmpl w:val="F98C3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D85529"/>
    <w:multiLevelType w:val="hybridMultilevel"/>
    <w:tmpl w:val="C10EB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AF19C0"/>
    <w:multiLevelType w:val="hybridMultilevel"/>
    <w:tmpl w:val="1E586AAC"/>
    <w:lvl w:ilvl="0" w:tplc="04090017">
      <w:start w:val="1"/>
      <w:numFmt w:val="lowerLetter"/>
      <w:lvlText w:val="%1)"/>
      <w:lvlJc w:val="left"/>
      <w:pPr>
        <w:ind w:left="360" w:hanging="360"/>
      </w:pPr>
    </w:lvl>
    <w:lvl w:ilvl="1" w:tplc="B7D880C0">
      <w:numFmt w:val="bullet"/>
      <w:lvlText w:val="•"/>
      <w:lvlJc w:val="left"/>
      <w:pPr>
        <w:ind w:left="1080" w:hanging="360"/>
      </w:pPr>
      <w:rPr>
        <w:rFonts w:ascii="Calibri" w:eastAsia="Times New Roman" w:hAnsi="Calibri" w:cs="Calibri"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D720AF"/>
    <w:multiLevelType w:val="hybridMultilevel"/>
    <w:tmpl w:val="2F10C2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6D6E6B"/>
    <w:multiLevelType w:val="hybridMultilevel"/>
    <w:tmpl w:val="AA5AD5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12B20E1"/>
    <w:multiLevelType w:val="hybridMultilevel"/>
    <w:tmpl w:val="D4AC8A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D35470"/>
    <w:multiLevelType w:val="hybridMultilevel"/>
    <w:tmpl w:val="42E6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AA7CFB"/>
    <w:multiLevelType w:val="hybridMultilevel"/>
    <w:tmpl w:val="02CED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6933BC"/>
    <w:multiLevelType w:val="hybridMultilevel"/>
    <w:tmpl w:val="F612B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4A9236F"/>
    <w:multiLevelType w:val="hybridMultilevel"/>
    <w:tmpl w:val="2FF4EB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5C41916"/>
    <w:multiLevelType w:val="hybridMultilevel"/>
    <w:tmpl w:val="14BC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71274C"/>
    <w:multiLevelType w:val="hybridMultilevel"/>
    <w:tmpl w:val="872C0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DF3F93"/>
    <w:multiLevelType w:val="hybridMultilevel"/>
    <w:tmpl w:val="5B0E9D08"/>
    <w:lvl w:ilvl="0" w:tplc="9BE081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630735"/>
    <w:multiLevelType w:val="hybridMultilevel"/>
    <w:tmpl w:val="1924F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BA10D05"/>
    <w:multiLevelType w:val="hybridMultilevel"/>
    <w:tmpl w:val="32E03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C05A94"/>
    <w:multiLevelType w:val="hybridMultilevel"/>
    <w:tmpl w:val="388EF4CE"/>
    <w:lvl w:ilvl="0" w:tplc="9BE081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46F53D1"/>
    <w:multiLevelType w:val="hybridMultilevel"/>
    <w:tmpl w:val="A05EC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4EC72B0"/>
    <w:multiLevelType w:val="hybridMultilevel"/>
    <w:tmpl w:val="5C9C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56C23CF"/>
    <w:multiLevelType w:val="hybridMultilevel"/>
    <w:tmpl w:val="C69A9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87A616B"/>
    <w:multiLevelType w:val="hybridMultilevel"/>
    <w:tmpl w:val="1A823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896DF2"/>
    <w:multiLevelType w:val="hybridMultilevel"/>
    <w:tmpl w:val="78B67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9B2748"/>
    <w:multiLevelType w:val="hybridMultilevel"/>
    <w:tmpl w:val="840A0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4F191F"/>
    <w:multiLevelType w:val="hybridMultilevel"/>
    <w:tmpl w:val="C3B46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9A4BA7"/>
    <w:multiLevelType w:val="hybridMultilevel"/>
    <w:tmpl w:val="C65C31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D7B4A5D"/>
    <w:multiLevelType w:val="hybridMultilevel"/>
    <w:tmpl w:val="EB94523A"/>
    <w:lvl w:ilvl="0" w:tplc="9BE081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DA6377F"/>
    <w:multiLevelType w:val="hybridMultilevel"/>
    <w:tmpl w:val="841EF8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DE122FB"/>
    <w:multiLevelType w:val="hybridMultilevel"/>
    <w:tmpl w:val="644A0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E8506C"/>
    <w:multiLevelType w:val="hybridMultilevel"/>
    <w:tmpl w:val="132E2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7555CD"/>
    <w:multiLevelType w:val="hybridMultilevel"/>
    <w:tmpl w:val="83607C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1AA534E"/>
    <w:multiLevelType w:val="hybridMultilevel"/>
    <w:tmpl w:val="531EF6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3F97C47"/>
    <w:multiLevelType w:val="hybridMultilevel"/>
    <w:tmpl w:val="F98C0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4B644BA"/>
    <w:multiLevelType w:val="hybridMultilevel"/>
    <w:tmpl w:val="98FA5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67230D"/>
    <w:multiLevelType w:val="hybridMultilevel"/>
    <w:tmpl w:val="D742B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7D34E7"/>
    <w:multiLevelType w:val="hybridMultilevel"/>
    <w:tmpl w:val="9C7AA5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D8B03D6"/>
    <w:multiLevelType w:val="hybridMultilevel"/>
    <w:tmpl w:val="9578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0016EBF"/>
    <w:multiLevelType w:val="hybridMultilevel"/>
    <w:tmpl w:val="A868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1B4FBB"/>
    <w:multiLevelType w:val="hybridMultilevel"/>
    <w:tmpl w:val="06EAB0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03702B"/>
    <w:multiLevelType w:val="hybridMultilevel"/>
    <w:tmpl w:val="ED2AF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57241E6"/>
    <w:multiLevelType w:val="hybridMultilevel"/>
    <w:tmpl w:val="C4D22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FB5717"/>
    <w:multiLevelType w:val="hybridMultilevel"/>
    <w:tmpl w:val="A79483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65D6995"/>
    <w:multiLevelType w:val="hybridMultilevel"/>
    <w:tmpl w:val="937EB2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6D039F1"/>
    <w:multiLevelType w:val="hybridMultilevel"/>
    <w:tmpl w:val="921CD5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8C36807"/>
    <w:multiLevelType w:val="hybridMultilevel"/>
    <w:tmpl w:val="283E42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9F3049E"/>
    <w:multiLevelType w:val="hybridMultilevel"/>
    <w:tmpl w:val="9F18F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F12265"/>
    <w:multiLevelType w:val="hybridMultilevel"/>
    <w:tmpl w:val="8DC07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CB311DE"/>
    <w:multiLevelType w:val="hybridMultilevel"/>
    <w:tmpl w:val="656C45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D293613"/>
    <w:multiLevelType w:val="hybridMultilevel"/>
    <w:tmpl w:val="5BB47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4A54CB9"/>
    <w:multiLevelType w:val="hybridMultilevel"/>
    <w:tmpl w:val="588C74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60B0E0B"/>
    <w:multiLevelType w:val="hybridMultilevel"/>
    <w:tmpl w:val="BE683A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60E0230"/>
    <w:multiLevelType w:val="hybridMultilevel"/>
    <w:tmpl w:val="841EF8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E6277A0"/>
    <w:multiLevelType w:val="hybridMultilevel"/>
    <w:tmpl w:val="3250B5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F364168"/>
    <w:multiLevelType w:val="hybridMultilevel"/>
    <w:tmpl w:val="D5FCB7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F572CC3"/>
    <w:multiLevelType w:val="hybridMultilevel"/>
    <w:tmpl w:val="C8701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B47799"/>
    <w:multiLevelType w:val="hybridMultilevel"/>
    <w:tmpl w:val="F7F40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136629B"/>
    <w:multiLevelType w:val="hybridMultilevel"/>
    <w:tmpl w:val="38B4B0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2130704"/>
    <w:multiLevelType w:val="hybridMultilevel"/>
    <w:tmpl w:val="B1CA4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672021"/>
    <w:multiLevelType w:val="hybridMultilevel"/>
    <w:tmpl w:val="B32C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3027528"/>
    <w:multiLevelType w:val="hybridMultilevel"/>
    <w:tmpl w:val="9996B6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3E84FC9"/>
    <w:multiLevelType w:val="hybridMultilevel"/>
    <w:tmpl w:val="27009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581D68"/>
    <w:multiLevelType w:val="hybridMultilevel"/>
    <w:tmpl w:val="A9048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BF65409"/>
    <w:multiLevelType w:val="hybridMultilevel"/>
    <w:tmpl w:val="6FEA0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C11637C"/>
    <w:multiLevelType w:val="hybridMultilevel"/>
    <w:tmpl w:val="3EDE1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CA7734E"/>
    <w:multiLevelType w:val="hybridMultilevel"/>
    <w:tmpl w:val="A2869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F47DE4"/>
    <w:multiLevelType w:val="hybridMultilevel"/>
    <w:tmpl w:val="13AE5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62"/>
  </w:num>
  <w:num w:numId="3">
    <w:abstractNumId w:val="64"/>
  </w:num>
  <w:num w:numId="4">
    <w:abstractNumId w:val="37"/>
  </w:num>
  <w:num w:numId="5">
    <w:abstractNumId w:val="52"/>
  </w:num>
  <w:num w:numId="6">
    <w:abstractNumId w:val="55"/>
  </w:num>
  <w:num w:numId="7">
    <w:abstractNumId w:val="16"/>
  </w:num>
  <w:num w:numId="8">
    <w:abstractNumId w:val="54"/>
  </w:num>
  <w:num w:numId="9">
    <w:abstractNumId w:val="36"/>
  </w:num>
  <w:num w:numId="10">
    <w:abstractNumId w:val="58"/>
  </w:num>
  <w:num w:numId="11">
    <w:abstractNumId w:val="38"/>
  </w:num>
  <w:num w:numId="12">
    <w:abstractNumId w:val="46"/>
  </w:num>
  <w:num w:numId="13">
    <w:abstractNumId w:val="53"/>
  </w:num>
  <w:num w:numId="14">
    <w:abstractNumId w:val="41"/>
  </w:num>
  <w:num w:numId="15">
    <w:abstractNumId w:val="15"/>
  </w:num>
  <w:num w:numId="16">
    <w:abstractNumId w:val="60"/>
  </w:num>
  <w:num w:numId="17">
    <w:abstractNumId w:val="17"/>
  </w:num>
  <w:num w:numId="18">
    <w:abstractNumId w:val="4"/>
  </w:num>
  <w:num w:numId="19">
    <w:abstractNumId w:val="73"/>
  </w:num>
  <w:num w:numId="20">
    <w:abstractNumId w:val="20"/>
  </w:num>
  <w:num w:numId="21">
    <w:abstractNumId w:val="50"/>
  </w:num>
  <w:num w:numId="22">
    <w:abstractNumId w:val="1"/>
  </w:num>
  <w:num w:numId="23">
    <w:abstractNumId w:val="72"/>
  </w:num>
  <w:num w:numId="24">
    <w:abstractNumId w:val="24"/>
  </w:num>
  <w:num w:numId="25">
    <w:abstractNumId w:val="19"/>
  </w:num>
  <w:num w:numId="26">
    <w:abstractNumId w:val="49"/>
  </w:num>
  <w:num w:numId="27">
    <w:abstractNumId w:val="0"/>
  </w:num>
  <w:num w:numId="28">
    <w:abstractNumId w:val="51"/>
  </w:num>
  <w:num w:numId="29">
    <w:abstractNumId w:val="30"/>
  </w:num>
  <w:num w:numId="30">
    <w:abstractNumId w:val="9"/>
  </w:num>
  <w:num w:numId="31">
    <w:abstractNumId w:val="11"/>
  </w:num>
  <w:num w:numId="32">
    <w:abstractNumId w:val="13"/>
  </w:num>
  <w:num w:numId="33">
    <w:abstractNumId w:val="7"/>
  </w:num>
  <w:num w:numId="34">
    <w:abstractNumId w:val="75"/>
  </w:num>
  <w:num w:numId="35">
    <w:abstractNumId w:val="45"/>
  </w:num>
  <w:num w:numId="36">
    <w:abstractNumId w:val="67"/>
  </w:num>
  <w:num w:numId="37">
    <w:abstractNumId w:val="3"/>
  </w:num>
  <w:num w:numId="38">
    <w:abstractNumId w:val="26"/>
  </w:num>
  <w:num w:numId="39">
    <w:abstractNumId w:val="76"/>
  </w:num>
  <w:num w:numId="40">
    <w:abstractNumId w:val="10"/>
  </w:num>
  <w:num w:numId="41">
    <w:abstractNumId w:val="32"/>
  </w:num>
  <w:num w:numId="42">
    <w:abstractNumId w:val="5"/>
  </w:num>
  <w:num w:numId="43">
    <w:abstractNumId w:val="18"/>
  </w:num>
  <w:num w:numId="44">
    <w:abstractNumId w:val="74"/>
  </w:num>
  <w:num w:numId="45">
    <w:abstractNumId w:val="61"/>
  </w:num>
  <w:num w:numId="46">
    <w:abstractNumId w:val="6"/>
  </w:num>
  <w:num w:numId="47">
    <w:abstractNumId w:val="22"/>
  </w:num>
  <w:num w:numId="48">
    <w:abstractNumId w:val="2"/>
  </w:num>
  <w:num w:numId="49">
    <w:abstractNumId w:val="63"/>
  </w:num>
  <w:num w:numId="50">
    <w:abstractNumId w:val="40"/>
  </w:num>
  <w:num w:numId="51">
    <w:abstractNumId w:val="57"/>
  </w:num>
  <w:num w:numId="52">
    <w:abstractNumId w:val="23"/>
  </w:num>
  <w:num w:numId="53">
    <w:abstractNumId w:val="35"/>
  </w:num>
  <w:num w:numId="54">
    <w:abstractNumId w:val="43"/>
  </w:num>
  <w:num w:numId="55">
    <w:abstractNumId w:val="69"/>
  </w:num>
  <w:num w:numId="56">
    <w:abstractNumId w:val="44"/>
  </w:num>
  <w:num w:numId="57">
    <w:abstractNumId w:val="59"/>
  </w:num>
  <w:num w:numId="58">
    <w:abstractNumId w:val="29"/>
  </w:num>
  <w:num w:numId="59">
    <w:abstractNumId w:val="33"/>
  </w:num>
  <w:num w:numId="60">
    <w:abstractNumId w:val="68"/>
  </w:num>
  <w:num w:numId="61">
    <w:abstractNumId w:val="65"/>
  </w:num>
  <w:num w:numId="62">
    <w:abstractNumId w:val="14"/>
  </w:num>
  <w:num w:numId="63">
    <w:abstractNumId w:val="47"/>
  </w:num>
  <w:num w:numId="64">
    <w:abstractNumId w:val="27"/>
  </w:num>
  <w:num w:numId="65">
    <w:abstractNumId w:val="71"/>
  </w:num>
  <w:num w:numId="66">
    <w:abstractNumId w:val="8"/>
  </w:num>
  <w:num w:numId="67">
    <w:abstractNumId w:val="34"/>
  </w:num>
  <w:num w:numId="68">
    <w:abstractNumId w:val="31"/>
  </w:num>
  <w:num w:numId="69">
    <w:abstractNumId w:val="39"/>
  </w:num>
  <w:num w:numId="70">
    <w:abstractNumId w:val="66"/>
  </w:num>
  <w:num w:numId="71">
    <w:abstractNumId w:val="12"/>
  </w:num>
  <w:num w:numId="72">
    <w:abstractNumId w:val="48"/>
  </w:num>
  <w:num w:numId="73">
    <w:abstractNumId w:val="21"/>
  </w:num>
  <w:num w:numId="74">
    <w:abstractNumId w:val="56"/>
  </w:num>
  <w:num w:numId="75">
    <w:abstractNumId w:val="70"/>
  </w:num>
  <w:num w:numId="76">
    <w:abstractNumId w:val="28"/>
  </w:num>
  <w:num w:numId="77">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B1"/>
    <w:rsid w:val="00040D9A"/>
    <w:rsid w:val="00043CF4"/>
    <w:rsid w:val="00063E2C"/>
    <w:rsid w:val="00082362"/>
    <w:rsid w:val="000954B3"/>
    <w:rsid w:val="000A2B04"/>
    <w:rsid w:val="000A42CB"/>
    <w:rsid w:val="000C490A"/>
    <w:rsid w:val="000E2A3E"/>
    <w:rsid w:val="000F7DBD"/>
    <w:rsid w:val="001930A0"/>
    <w:rsid w:val="001B0687"/>
    <w:rsid w:val="001C430F"/>
    <w:rsid w:val="001F1DDA"/>
    <w:rsid w:val="00224B85"/>
    <w:rsid w:val="00231CA9"/>
    <w:rsid w:val="002674DC"/>
    <w:rsid w:val="002935FE"/>
    <w:rsid w:val="002A64F0"/>
    <w:rsid w:val="002B4483"/>
    <w:rsid w:val="002C5B6E"/>
    <w:rsid w:val="002E09B2"/>
    <w:rsid w:val="002E40C0"/>
    <w:rsid w:val="002E563C"/>
    <w:rsid w:val="00305068"/>
    <w:rsid w:val="003074C8"/>
    <w:rsid w:val="0031595A"/>
    <w:rsid w:val="00382684"/>
    <w:rsid w:val="00391305"/>
    <w:rsid w:val="003B1B8C"/>
    <w:rsid w:val="003C653E"/>
    <w:rsid w:val="003D6E16"/>
    <w:rsid w:val="00404CAD"/>
    <w:rsid w:val="00425C53"/>
    <w:rsid w:val="004362E5"/>
    <w:rsid w:val="004371BD"/>
    <w:rsid w:val="00437E58"/>
    <w:rsid w:val="004C6D0F"/>
    <w:rsid w:val="004D52D8"/>
    <w:rsid w:val="00501E4A"/>
    <w:rsid w:val="0051775C"/>
    <w:rsid w:val="005731C3"/>
    <w:rsid w:val="0057672E"/>
    <w:rsid w:val="005B0ACB"/>
    <w:rsid w:val="006245A3"/>
    <w:rsid w:val="00645AF7"/>
    <w:rsid w:val="00653C32"/>
    <w:rsid w:val="0067425A"/>
    <w:rsid w:val="006805F8"/>
    <w:rsid w:val="00686AF2"/>
    <w:rsid w:val="006B4635"/>
    <w:rsid w:val="006E2577"/>
    <w:rsid w:val="00714A78"/>
    <w:rsid w:val="00721DB1"/>
    <w:rsid w:val="00750869"/>
    <w:rsid w:val="007525BE"/>
    <w:rsid w:val="00764520"/>
    <w:rsid w:val="00792D6D"/>
    <w:rsid w:val="007A2EDF"/>
    <w:rsid w:val="007B493A"/>
    <w:rsid w:val="007C2797"/>
    <w:rsid w:val="007D5366"/>
    <w:rsid w:val="00820D7B"/>
    <w:rsid w:val="00822B49"/>
    <w:rsid w:val="0083185B"/>
    <w:rsid w:val="00832C4C"/>
    <w:rsid w:val="00841238"/>
    <w:rsid w:val="008573B6"/>
    <w:rsid w:val="00871A62"/>
    <w:rsid w:val="008A56EC"/>
    <w:rsid w:val="008B1136"/>
    <w:rsid w:val="008D4646"/>
    <w:rsid w:val="008F6C33"/>
    <w:rsid w:val="00900113"/>
    <w:rsid w:val="009055F5"/>
    <w:rsid w:val="00906C7C"/>
    <w:rsid w:val="00952F75"/>
    <w:rsid w:val="00964CC1"/>
    <w:rsid w:val="00970933"/>
    <w:rsid w:val="009C43C5"/>
    <w:rsid w:val="00A11B9D"/>
    <w:rsid w:val="00A61FFA"/>
    <w:rsid w:val="00A8577C"/>
    <w:rsid w:val="00A944E6"/>
    <w:rsid w:val="00AD3689"/>
    <w:rsid w:val="00B05837"/>
    <w:rsid w:val="00B16639"/>
    <w:rsid w:val="00C21548"/>
    <w:rsid w:val="00C26873"/>
    <w:rsid w:val="00C47212"/>
    <w:rsid w:val="00C64682"/>
    <w:rsid w:val="00CD1C68"/>
    <w:rsid w:val="00CD662F"/>
    <w:rsid w:val="00D43C6D"/>
    <w:rsid w:val="00D758CE"/>
    <w:rsid w:val="00D969BF"/>
    <w:rsid w:val="00DB476E"/>
    <w:rsid w:val="00DC33BD"/>
    <w:rsid w:val="00DD0FD9"/>
    <w:rsid w:val="00E35676"/>
    <w:rsid w:val="00E52FB2"/>
    <w:rsid w:val="00E8172D"/>
    <w:rsid w:val="00E90632"/>
    <w:rsid w:val="00E976B1"/>
    <w:rsid w:val="00EA2147"/>
    <w:rsid w:val="00EA4B1F"/>
    <w:rsid w:val="00ED7658"/>
    <w:rsid w:val="00F13BEF"/>
    <w:rsid w:val="00F648F8"/>
    <w:rsid w:val="00F9466C"/>
    <w:rsid w:val="00F9515A"/>
    <w:rsid w:val="00FC2A1B"/>
    <w:rsid w:val="00FE5ED2"/>
    <w:rsid w:val="00FF6B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B1"/>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76B1"/>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E976B1"/>
    <w:rPr>
      <w:rFonts w:ascii="Calibri Light" w:eastAsia="Times New Roman" w:hAnsi="Calibri Light" w:cs="Times New Roman"/>
      <w:b/>
      <w:bCs/>
      <w:kern w:val="28"/>
      <w:sz w:val="32"/>
      <w:szCs w:val="32"/>
      <w:lang w:val="en-GB" w:eastAsia="en-GB"/>
    </w:rPr>
  </w:style>
  <w:style w:type="paragraph" w:styleId="ListParagraph">
    <w:name w:val="List Paragraph"/>
    <w:basedOn w:val="Normal"/>
    <w:uiPriority w:val="34"/>
    <w:qFormat/>
    <w:rsid w:val="00F9466C"/>
    <w:pPr>
      <w:spacing w:after="160" w:line="259" w:lineRule="auto"/>
      <w:ind w:left="720"/>
      <w:contextualSpacing/>
    </w:pPr>
    <w:rPr>
      <w:rFonts w:asciiTheme="minorHAnsi" w:eastAsiaTheme="minorHAnsi" w:hAnsiTheme="minorHAnsi" w:cstheme="minorBidi"/>
      <w:lang w:val="en-US" w:eastAsia="en-US"/>
    </w:rPr>
  </w:style>
  <w:style w:type="paragraph" w:customStyle="1" w:styleId="U-text">
    <w:name w:val="U-text"/>
    <w:basedOn w:val="Normal"/>
    <w:qFormat/>
    <w:rsid w:val="0083185B"/>
    <w:pPr>
      <w:spacing w:before="60" w:after="60" w:line="240" w:lineRule="atLeast"/>
    </w:pPr>
    <w:rPr>
      <w:rFonts w:ascii="Verdana" w:hAnsi="Verdana"/>
      <w:sz w:val="20"/>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B1"/>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76B1"/>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E976B1"/>
    <w:rPr>
      <w:rFonts w:ascii="Calibri Light" w:eastAsia="Times New Roman" w:hAnsi="Calibri Light" w:cs="Times New Roman"/>
      <w:b/>
      <w:bCs/>
      <w:kern w:val="28"/>
      <w:sz w:val="32"/>
      <w:szCs w:val="32"/>
      <w:lang w:val="en-GB" w:eastAsia="en-GB"/>
    </w:rPr>
  </w:style>
  <w:style w:type="paragraph" w:styleId="ListParagraph">
    <w:name w:val="List Paragraph"/>
    <w:basedOn w:val="Normal"/>
    <w:uiPriority w:val="34"/>
    <w:qFormat/>
    <w:rsid w:val="00F9466C"/>
    <w:pPr>
      <w:spacing w:after="160" w:line="259" w:lineRule="auto"/>
      <w:ind w:left="720"/>
      <w:contextualSpacing/>
    </w:pPr>
    <w:rPr>
      <w:rFonts w:asciiTheme="minorHAnsi" w:eastAsiaTheme="minorHAnsi" w:hAnsiTheme="minorHAnsi" w:cstheme="minorBidi"/>
      <w:lang w:val="en-US" w:eastAsia="en-US"/>
    </w:rPr>
  </w:style>
  <w:style w:type="paragraph" w:customStyle="1" w:styleId="U-text">
    <w:name w:val="U-text"/>
    <w:basedOn w:val="Normal"/>
    <w:qFormat/>
    <w:rsid w:val="0083185B"/>
    <w:pPr>
      <w:spacing w:before="60" w:after="60" w:line="240" w:lineRule="atLeast"/>
    </w:pPr>
    <w:rPr>
      <w:rFonts w:ascii="Verdana" w:hAnsi="Verdana"/>
      <w:sz w:val="20"/>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2021-01-06T21:42:00Z</dcterms:created>
  <dcterms:modified xsi:type="dcterms:W3CDTF">2021-01-06T21:42:00Z</dcterms:modified>
</cp:coreProperties>
</file>